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FA343" w14:textId="77777777" w:rsidR="00531483" w:rsidRPr="00531483" w:rsidRDefault="00531483" w:rsidP="00531483">
      <w:r w:rsidRPr="00531483">
        <w:t xml:space="preserve">Предлагаем участникам Великой Отечественной войны (далее ВОВ) - гражданам Российской </w:t>
      </w:r>
      <w:proofErr w:type="gramStart"/>
      <w:r w:rsidRPr="00531483">
        <w:t>Федерации  воспользоваться</w:t>
      </w:r>
      <w:proofErr w:type="gramEnd"/>
      <w:r w:rsidRPr="00531483">
        <w:t xml:space="preserve"> льготным перелетом на регулярных рейсах авиакомпании «ЮТэйр (кроме рейсов по договорам совместной эксплуатации) в направлении туда и обратно.</w:t>
      </w:r>
    </w:p>
    <w:p w14:paraId="50774510" w14:textId="77777777" w:rsidR="00531483" w:rsidRPr="00531483" w:rsidRDefault="00531483" w:rsidP="00531483">
      <w:r w:rsidRPr="00531483">
        <w:t>Льготный перелет предоставляется только </w:t>
      </w:r>
      <w:r w:rsidRPr="00531483">
        <w:rPr>
          <w:u w:val="single"/>
        </w:rPr>
        <w:t>участникам боевых действий в Великой Отечественной войне</w:t>
      </w:r>
      <w:r w:rsidRPr="00531483">
        <w:t>(1941-1945г.)  и не предоставляется приравненным к ним лицам.</w:t>
      </w:r>
    </w:p>
    <w:p w14:paraId="0AA15D3E" w14:textId="77777777" w:rsidR="00531483" w:rsidRPr="00531483" w:rsidRDefault="00531483" w:rsidP="00531483">
      <w:r w:rsidRPr="00531483">
        <w:t>Право льготного перелета можно использовать 1 раз в течение каждого календарного года (с 01 января по 31 декабря).</w:t>
      </w:r>
    </w:p>
    <w:p w14:paraId="6B82D29C" w14:textId="77777777" w:rsidR="00531483" w:rsidRPr="00531483" w:rsidRDefault="00531483" w:rsidP="00531483">
      <w:r w:rsidRPr="00531483">
        <w:t>При неиспользовании права льготного перелета в текущем году, льгота не сохраняется и на следующий год не переносится.</w:t>
      </w:r>
    </w:p>
    <w:p w14:paraId="14D6A8A1" w14:textId="77777777" w:rsidR="00531483" w:rsidRPr="00531483" w:rsidRDefault="00531483" w:rsidP="00531483">
      <w:r w:rsidRPr="00531483">
        <w:t>Участнику ВОВ предоставляется скидка 100% от тарифов бренда "Премиум" в классах </w:t>
      </w:r>
      <w:proofErr w:type="gramStart"/>
      <w:r w:rsidRPr="00531483">
        <w:t>P,K</w:t>
      </w:r>
      <w:proofErr w:type="gramEnd"/>
      <w:r w:rsidRPr="00531483">
        <w:t>,L,H,V,O,U, на международных рейсах с  пассажира удерживается сумма аэропортовых сборов.</w:t>
      </w:r>
    </w:p>
    <w:p w14:paraId="0A0FE901" w14:textId="77777777" w:rsidR="00531483" w:rsidRPr="00531483" w:rsidRDefault="00531483" w:rsidP="00531483">
      <w:r w:rsidRPr="00531483">
        <w:t>При необходимости участника ВОВ может сопровождать один человек (гражданин РФ</w:t>
      </w:r>
      <w:proofErr w:type="gramStart"/>
      <w:r w:rsidRPr="00531483">
        <w:t>),которому</w:t>
      </w:r>
      <w:proofErr w:type="gramEnd"/>
      <w:r w:rsidRPr="00531483">
        <w:t xml:space="preserve"> предоставляется скидка в размере 50% от тарифов бренда "Премиум" в классах P,K,L,H,V,O,U . Авиабилет сопровождающему оформляется в одной брони с участником ВОВ.</w:t>
      </w:r>
    </w:p>
    <w:p w14:paraId="1F6A8DE7" w14:textId="77777777" w:rsidR="00531483" w:rsidRPr="00531483" w:rsidRDefault="00531483" w:rsidP="00531483">
      <w:r w:rsidRPr="00531483">
        <w:t>Оформление перевозки "туда-обратно" - производится одновременно.</w:t>
      </w:r>
    </w:p>
    <w:p w14:paraId="55D295C8" w14:textId="77777777" w:rsidR="00531483" w:rsidRPr="00531483" w:rsidRDefault="00531483" w:rsidP="00531483">
      <w:r w:rsidRPr="00531483">
        <w:t>При оформлении перевозки "туда", перевозка "обратно" не может быть оформлена дополнительно.</w:t>
      </w:r>
    </w:p>
    <w:p w14:paraId="0AC902B6" w14:textId="77777777" w:rsidR="00531483" w:rsidRPr="00531483" w:rsidRDefault="00531483" w:rsidP="00531483">
      <w:r w:rsidRPr="00531483">
        <w:t>Оформление билетов на подсадку запрещено. Открытая дата вылета- не разрешена.</w:t>
      </w:r>
    </w:p>
    <w:p w14:paraId="5C79A68E" w14:textId="77777777" w:rsidR="00531483" w:rsidRPr="00531483" w:rsidRDefault="00531483" w:rsidP="00531483">
      <w:r w:rsidRPr="00531483">
        <w:rPr>
          <w:u w:val="single"/>
        </w:rPr>
        <w:t>ОСНОВАНИЕ ДЛЯ ПРЕДОСТАВЛЕНИЯ ЛЬГОТЫ:</w:t>
      </w:r>
    </w:p>
    <w:p w14:paraId="41F77665" w14:textId="77777777" w:rsidR="00531483" w:rsidRPr="00531483" w:rsidRDefault="00531483" w:rsidP="00531483">
      <w:r w:rsidRPr="00531483">
        <w:t>1) участник великой отечественной войны (удостоверение зеленого цвета)</w:t>
      </w:r>
    </w:p>
    <w:p w14:paraId="4D85CE3E" w14:textId="77777777" w:rsidR="00531483" w:rsidRPr="00531483" w:rsidRDefault="00531483" w:rsidP="00531483">
      <w:r w:rsidRPr="00531483">
        <w:t xml:space="preserve">2) </w:t>
      </w:r>
      <w:proofErr w:type="gramStart"/>
      <w:r w:rsidRPr="00531483">
        <w:t>инвалид  великой</w:t>
      </w:r>
      <w:proofErr w:type="gramEnd"/>
      <w:r w:rsidRPr="00531483">
        <w:t xml:space="preserve"> отечественной войны (удостоверение красного цвета)</w:t>
      </w:r>
    </w:p>
    <w:p w14:paraId="2145FA4A" w14:textId="77777777" w:rsidR="00531483" w:rsidRPr="00531483" w:rsidRDefault="00531483" w:rsidP="00531483">
      <w:r w:rsidRPr="00531483">
        <w:t>Льгота не предоставляется по: "удостоверение инвалида о праве на льготы" (инвалидам, приравненным к инвалидам ВОВ советской армии, чернобыльцам, афганцам и т.д.)</w:t>
      </w:r>
    </w:p>
    <w:p w14:paraId="149FB397" w14:textId="77777777" w:rsidR="00531483" w:rsidRPr="00531483" w:rsidRDefault="00531483" w:rsidP="00531483">
      <w:r w:rsidRPr="00531483">
        <w:t>3) ветеран Великой Отечественной войны (удостоверение бордового цвета) в удостоверении должно быть указано: "ветеран-участник" в удостоверениях ветеранов ВОВ должна быть надпись о том, что предъявитель удостоверения имеет права и льготы, установленные ст.14 или 15 федерального закона О ветеранах" N 5-ФЗ от 12 января 1995г.</w:t>
      </w:r>
    </w:p>
    <w:p w14:paraId="4DB95F01" w14:textId="77777777" w:rsidR="00531483" w:rsidRPr="00531483" w:rsidRDefault="00531483" w:rsidP="00531483">
      <w:r w:rsidRPr="00531483">
        <w:t xml:space="preserve">Льгота не предоставляется: Ветеранам ВОВ, в удостоверения которых указана ссылка на ст.20,18 (труженики тыла, жители блокадного Ленинграда (награжденным медалью за оборону Ленинграда </w:t>
      </w:r>
      <w:proofErr w:type="spellStart"/>
      <w:proofErr w:type="gramStart"/>
      <w:r w:rsidRPr="00531483">
        <w:t>см.ниже</w:t>
      </w:r>
      <w:proofErr w:type="spellEnd"/>
      <w:proofErr w:type="gramEnd"/>
      <w:r w:rsidRPr="00531483">
        <w:t>).</w:t>
      </w:r>
    </w:p>
    <w:p w14:paraId="5B7E7736" w14:textId="77777777" w:rsidR="00531483" w:rsidRPr="00531483" w:rsidRDefault="00531483" w:rsidP="00531483">
      <w:r w:rsidRPr="00531483">
        <w:t>4) бывший несовершеннолетний узник концлагеря на основании соответствующего удостоверения. В удостоверениях бывших несовершеннолетних узников концлагерей должна быть надпись о том, что предъявитель удостоверения имеет право на льготы и преимущества установленные для бывших несовершеннолетних узников фашистских концлагерей, гетто и других мест принудительного содержания, созданных фашистами и их союзниками в период второй мировой войны.</w:t>
      </w:r>
    </w:p>
    <w:p w14:paraId="1DB04842" w14:textId="77777777" w:rsidR="00531483" w:rsidRPr="00531483" w:rsidRDefault="00531483" w:rsidP="00531483">
      <w:r w:rsidRPr="00531483">
        <w:rPr>
          <w:u w:val="single"/>
        </w:rPr>
        <w:t>ОФОРМЛЕНИЕ БИЛЕТОВ:</w:t>
      </w:r>
    </w:p>
    <w:p w14:paraId="0ED0C633" w14:textId="77777777" w:rsidR="00531483" w:rsidRPr="00531483" w:rsidRDefault="00531483" w:rsidP="00531483">
      <w:r w:rsidRPr="00531483">
        <w:t xml:space="preserve">Для исключения оформления авиабилетов на повторную перевозку необходимо направить сообщение на </w:t>
      </w:r>
      <w:proofErr w:type="spellStart"/>
      <w:r w:rsidRPr="00531483">
        <w:t>e-mail</w:t>
      </w:r>
      <w:proofErr w:type="spellEnd"/>
      <w:r w:rsidRPr="00531483">
        <w:t>: </w:t>
      </w:r>
      <w:hyperlink r:id="rId4" w:history="1">
        <w:r w:rsidRPr="00531483">
          <w:rPr>
            <w:rStyle w:val="ac"/>
          </w:rPr>
          <w:t>control3@tjm.utair.ru</w:t>
        </w:r>
      </w:hyperlink>
      <w:r w:rsidRPr="00531483">
        <w:t> сообщение, например:</w:t>
      </w:r>
    </w:p>
    <w:p w14:paraId="7A504B2B" w14:textId="77777777" w:rsidR="00531483" w:rsidRPr="00531483" w:rsidRDefault="00531483" w:rsidP="00531483">
      <w:r w:rsidRPr="00531483">
        <w:t>«ПРОГРАММА ВЕТЕРАН – ИВАНОВ ПЕТР НИКОЛАЕВИЧ, ПСП 7122000000, УДОСТОВЕРЕНИЕ N 156, 2025Г»</w:t>
      </w:r>
    </w:p>
    <w:p w14:paraId="7560BD1C" w14:textId="77777777" w:rsidR="00531483" w:rsidRPr="00531483" w:rsidRDefault="00531483" w:rsidP="00531483">
      <w:r w:rsidRPr="00531483">
        <w:t xml:space="preserve">Где 2025г </w:t>
      </w:r>
      <w:proofErr w:type="gramStart"/>
      <w:r w:rsidRPr="00531483">
        <w:t>- это</w:t>
      </w:r>
      <w:proofErr w:type="gramEnd"/>
      <w:r w:rsidRPr="00531483">
        <w:t xml:space="preserve"> год, за который ветеран использует скидку,</w:t>
      </w:r>
    </w:p>
    <w:p w14:paraId="1B43CB31" w14:textId="77777777" w:rsidR="00531483" w:rsidRPr="00531483" w:rsidRDefault="00531483" w:rsidP="00531483">
      <w:r w:rsidRPr="00531483">
        <w:t>Или позвонить в отдел контроля бронирования UT по тел. (3452) 28-11-10.</w:t>
      </w:r>
    </w:p>
    <w:p w14:paraId="12D6DF8F" w14:textId="77777777" w:rsidR="00531483" w:rsidRPr="00531483" w:rsidRDefault="00531483" w:rsidP="00531483">
      <w:r w:rsidRPr="00531483">
        <w:t>Копии документов, подтверждающих льготу (</w:t>
      </w:r>
      <w:proofErr w:type="gramStart"/>
      <w:r w:rsidRPr="00531483">
        <w:t>документ</w:t>
      </w:r>
      <w:proofErr w:type="gramEnd"/>
      <w:r w:rsidRPr="00531483">
        <w:t xml:space="preserve"> подтверждающий гражданство, удостоверение в развернутом виде, обложку удостоверения) на править на </w:t>
      </w:r>
      <w:proofErr w:type="spellStart"/>
      <w:r w:rsidRPr="00531483">
        <w:t>e-mail</w:t>
      </w:r>
      <w:proofErr w:type="spellEnd"/>
      <w:r w:rsidRPr="00531483">
        <w:t>: </w:t>
      </w:r>
      <w:hyperlink r:id="rId5" w:history="1">
        <w:r w:rsidRPr="00531483">
          <w:rPr>
            <w:rStyle w:val="ac"/>
          </w:rPr>
          <w:t>tariff@utair.ru</w:t>
        </w:r>
      </w:hyperlink>
      <w:r w:rsidRPr="00531483">
        <w:t> .</w:t>
      </w:r>
    </w:p>
    <w:p w14:paraId="584B32BC" w14:textId="77777777" w:rsidR="00531483" w:rsidRPr="00531483" w:rsidRDefault="00531483" w:rsidP="00531483">
      <w:r w:rsidRPr="00531483">
        <w:t>Номер удостоверения участника ВОВ и дата его выдачи должны быть указаны в авиабилете участника и его сопровождающего в графе "передаточные надписи/ ограничения"</w:t>
      </w:r>
    </w:p>
    <w:p w14:paraId="57E64291" w14:textId="77777777" w:rsidR="00531483" w:rsidRPr="00531483" w:rsidRDefault="00531483" w:rsidP="00531483">
      <w:r w:rsidRPr="00531483">
        <w:t>категория пассажира участника ВОВ - УВГ</w:t>
      </w:r>
    </w:p>
    <w:p w14:paraId="3794A093" w14:textId="77777777" w:rsidR="00531483" w:rsidRPr="00531483" w:rsidRDefault="00531483" w:rsidP="00531483">
      <w:r w:rsidRPr="00531483">
        <w:t xml:space="preserve">категория </w:t>
      </w:r>
      <w:proofErr w:type="gramStart"/>
      <w:r w:rsidRPr="00531483">
        <w:t>пассажира</w:t>
      </w:r>
      <w:proofErr w:type="gramEnd"/>
      <w:r w:rsidRPr="00531483">
        <w:t xml:space="preserve"> сопровождающего ВОВ - ИСВ</w:t>
      </w:r>
    </w:p>
    <w:p w14:paraId="5BE0F075" w14:textId="77777777" w:rsidR="00531483" w:rsidRPr="00531483" w:rsidRDefault="00531483" w:rsidP="00531483">
      <w:r w:rsidRPr="00531483">
        <w:t>запрос на льготу: ЛСУРМОВ2005-ЮТ/</w:t>
      </w:r>
      <w:proofErr w:type="gramStart"/>
      <w:r w:rsidRPr="00531483">
        <w:t>УВГ?БР</w:t>
      </w:r>
      <w:proofErr w:type="gramEnd"/>
    </w:p>
    <w:p w14:paraId="5F75962A" w14:textId="77777777" w:rsidR="00531483" w:rsidRPr="00531483" w:rsidRDefault="00531483" w:rsidP="00531483">
      <w:r w:rsidRPr="00531483">
        <w:t xml:space="preserve">код бронирования – </w:t>
      </w:r>
      <w:proofErr w:type="gramStart"/>
      <w:r w:rsidRPr="00531483">
        <w:t>P,K</w:t>
      </w:r>
      <w:proofErr w:type="gramEnd"/>
      <w:r w:rsidRPr="00531483">
        <w:t>,L,H,V,O,U  (N - на субсидируемых маршрутах)</w:t>
      </w:r>
    </w:p>
    <w:p w14:paraId="3D0EA50C" w14:textId="77777777" w:rsidR="00531483" w:rsidRPr="00531483" w:rsidRDefault="00531483" w:rsidP="00531483">
      <w:r w:rsidRPr="00531483">
        <w:t xml:space="preserve">код тарифа для участника </w:t>
      </w:r>
      <w:proofErr w:type="gramStart"/>
      <w:r w:rsidRPr="00531483">
        <w:t>ВОВ  -</w:t>
      </w:r>
      <w:proofErr w:type="gramEnd"/>
      <w:r w:rsidRPr="00531483">
        <w:t xml:space="preserve"> *FL****/UV, или NSTR****/UV;</w:t>
      </w:r>
    </w:p>
    <w:p w14:paraId="75DE8463" w14:textId="77777777" w:rsidR="00531483" w:rsidRPr="00531483" w:rsidRDefault="00531483" w:rsidP="00531483">
      <w:r w:rsidRPr="00531483">
        <w:t>код тарифа для сопровождающего ВОВ – *FL****/IS50, или NSTR****/IS50.</w:t>
      </w:r>
    </w:p>
    <w:p w14:paraId="7489D1A8" w14:textId="77777777" w:rsidR="00531483" w:rsidRPr="00531483" w:rsidRDefault="00531483" w:rsidP="00531483">
      <w:r w:rsidRPr="00531483">
        <w:t>В случае отсутствия прямого рейса, разрешено использовать трансферную перевозку, c остановкой в пункте трансфера до 7 суток.</w:t>
      </w:r>
    </w:p>
    <w:p w14:paraId="049EA04E" w14:textId="77777777" w:rsidR="00C570BB" w:rsidRDefault="00C570BB"/>
    <w:sectPr w:rsidR="00C57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E00"/>
    <w:rsid w:val="00531483"/>
    <w:rsid w:val="00555E78"/>
    <w:rsid w:val="005D7163"/>
    <w:rsid w:val="00772E00"/>
    <w:rsid w:val="00B64844"/>
    <w:rsid w:val="00C570BB"/>
    <w:rsid w:val="00D4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EA002-0D54-4365-9933-269E9232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2E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E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E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E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E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E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E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E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E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72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2E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2E0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2E0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2E0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72E0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72E0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72E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2E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72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E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72E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72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72E0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72E0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72E0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72E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72E0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72E00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3148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31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0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riff@utair.ru" TargetMode="External"/><Relationship Id="rId4" Type="http://schemas.openxmlformats.org/officeDocument/2006/relationships/hyperlink" Target="mailto:control3@tjm.utai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Максимова</dc:creator>
  <cp:keywords/>
  <dc:description/>
  <cp:lastModifiedBy>Наталья Максимова</cp:lastModifiedBy>
  <cp:revision>2</cp:revision>
  <dcterms:created xsi:type="dcterms:W3CDTF">2025-04-07T12:41:00Z</dcterms:created>
  <dcterms:modified xsi:type="dcterms:W3CDTF">2025-04-07T12:41:00Z</dcterms:modified>
</cp:coreProperties>
</file>