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077" w:rsidRPr="00E70077" w:rsidRDefault="00E70077" w:rsidP="008638FA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iCs/>
          <w:color w:val="000000"/>
          <w:sz w:val="32"/>
          <w:szCs w:val="32"/>
        </w:rPr>
      </w:pPr>
      <w:r w:rsidRPr="00E70077">
        <w:rPr>
          <w:rFonts w:eastAsia="Times New Roman" w:cs="Tahoma"/>
          <w:b/>
          <w:iCs/>
          <w:color w:val="000000"/>
          <w:sz w:val="32"/>
          <w:szCs w:val="32"/>
        </w:rPr>
        <w:t xml:space="preserve">Правила продажи субсидированных перевозок </w:t>
      </w:r>
    </w:p>
    <w:p w:rsidR="00E70077" w:rsidRPr="00F05F4E" w:rsidRDefault="00E70077" w:rsidP="008638FA">
      <w:pPr>
        <w:spacing w:before="100" w:beforeAutospacing="1" w:after="100" w:afterAutospacing="1" w:line="240" w:lineRule="auto"/>
        <w:ind w:firstLine="708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E70077">
        <w:rPr>
          <w:rFonts w:eastAsia="Times New Roman" w:cs="Times New Roman"/>
          <w:b/>
          <w:bCs/>
          <w:sz w:val="32"/>
          <w:szCs w:val="32"/>
          <w:lang w:eastAsia="ru-RU"/>
        </w:rPr>
        <w:t>во Всероссийский центр «Океан»</w:t>
      </w:r>
    </w:p>
    <w:p w:rsidR="00E70077" w:rsidRPr="00E70077" w:rsidRDefault="00E70077" w:rsidP="00E7007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70077">
        <w:rPr>
          <w:rFonts w:eastAsia="Times New Roman" w:cs="Times New Roman"/>
          <w:sz w:val="24"/>
          <w:szCs w:val="24"/>
          <w:lang w:eastAsia="ru-RU"/>
        </w:rPr>
        <w:t xml:space="preserve">            Оформление авиабилетов осуществляется по указанным ниже маршрутам, выполняемым рейсами Авиакомпании  «Уральские авиалинии» для перевозки пассажиров  - </w:t>
      </w:r>
      <w:r w:rsidRPr="00E70077">
        <w:rPr>
          <w:rFonts w:eastAsia="Times New Roman" w:cs="Arial"/>
          <w:color w:val="000000"/>
          <w:sz w:val="24"/>
          <w:szCs w:val="24"/>
          <w:lang w:eastAsia="ru-RU"/>
        </w:rPr>
        <w:t xml:space="preserve">граждан Российской Федерации </w:t>
      </w:r>
      <w:r w:rsidRPr="00E70077">
        <w:rPr>
          <w:rFonts w:eastAsia="Times New Roman" w:cs="Arial"/>
          <w:b/>
          <w:color w:val="000000"/>
          <w:sz w:val="24"/>
          <w:szCs w:val="24"/>
          <w:lang w:eastAsia="ru-RU"/>
        </w:rPr>
        <w:t>в возрасте до 18 лет</w:t>
      </w:r>
      <w:r w:rsidRPr="00E70077">
        <w:rPr>
          <w:rFonts w:eastAsia="Times New Roman" w:cs="Arial"/>
          <w:color w:val="000000"/>
          <w:sz w:val="24"/>
          <w:szCs w:val="24"/>
          <w:lang w:eastAsia="ru-RU"/>
        </w:rPr>
        <w:t xml:space="preserve">, на имя которых </w:t>
      </w:r>
      <w:r w:rsidRPr="00E70077">
        <w:rPr>
          <w:rFonts w:eastAsia="Times New Roman" w:cs="Arial"/>
          <w:b/>
          <w:color w:val="000000"/>
          <w:sz w:val="24"/>
          <w:szCs w:val="24"/>
          <w:lang w:eastAsia="ru-RU"/>
        </w:rPr>
        <w:t>на определенный период текущего года оформлена путевка</w:t>
      </w:r>
      <w:r w:rsidRPr="00E70077">
        <w:rPr>
          <w:rFonts w:eastAsia="Times New Roman" w:cs="Arial"/>
          <w:color w:val="000000"/>
          <w:sz w:val="24"/>
          <w:szCs w:val="24"/>
          <w:lang w:eastAsia="ru-RU"/>
        </w:rPr>
        <w:t xml:space="preserve"> в федеральное государственное бюджетное образовательное учреждение "Всероссийский детский центр "Океан", </w:t>
      </w:r>
      <w:r w:rsidRPr="00E70077">
        <w:rPr>
          <w:rFonts w:eastAsia="Times New Roman" w:cs="Times New Roman"/>
          <w:sz w:val="24"/>
          <w:szCs w:val="24"/>
          <w:lang w:eastAsia="ru-RU"/>
        </w:rPr>
        <w:t>на вылеты по 31.12.2015.</w:t>
      </w:r>
    </w:p>
    <w:tbl>
      <w:tblPr>
        <w:tblW w:w="8920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3600"/>
        <w:gridCol w:w="1720"/>
      </w:tblGrid>
      <w:tr w:rsidR="00E70077" w:rsidRPr="00E70077" w:rsidTr="00F05F4E">
        <w:trPr>
          <w:trHeight w:val="607"/>
        </w:trPr>
        <w:tc>
          <w:tcPr>
            <w:tcW w:w="7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077" w:rsidRPr="00E70077" w:rsidRDefault="00E70077" w:rsidP="00E7007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00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0077" w:rsidRPr="00E70077" w:rsidRDefault="00E70077" w:rsidP="00E7007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00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Тариф в одну сторону, </w:t>
            </w:r>
            <w:proofErr w:type="spellStart"/>
            <w:r w:rsidRPr="00E7007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E70077" w:rsidRPr="00E70077" w:rsidTr="00E70077">
        <w:trPr>
          <w:trHeight w:val="33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0077" w:rsidRPr="00E70077" w:rsidRDefault="00E70077" w:rsidP="00E7007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00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Владивосто</w:t>
            </w:r>
            <w:proofErr w:type="gramStart"/>
            <w:r w:rsidRPr="00E700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E700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Екатеринбург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0077" w:rsidRPr="00E70077" w:rsidRDefault="00E70077" w:rsidP="00E7007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00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Екатеринбург</w:t>
            </w:r>
            <w:r w:rsidR="0008431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00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Владивосток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0077" w:rsidRPr="00E70077" w:rsidRDefault="00E70077" w:rsidP="00E70077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00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6400</w:t>
            </w:r>
          </w:p>
        </w:tc>
      </w:tr>
      <w:tr w:rsidR="00E70077" w:rsidRPr="00E70077" w:rsidTr="00E70077">
        <w:trPr>
          <w:trHeight w:val="33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0077" w:rsidRPr="00E70077" w:rsidRDefault="00E70077" w:rsidP="00E7007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00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Владивосто</w:t>
            </w:r>
            <w:proofErr w:type="gramStart"/>
            <w:r w:rsidRPr="00E700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E700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Иркутск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0077" w:rsidRPr="00E70077" w:rsidRDefault="00E70077" w:rsidP="00E7007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00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Иркутск</w:t>
            </w:r>
            <w:r w:rsidR="0008431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00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Владивосток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0077" w:rsidRPr="00E70077" w:rsidRDefault="00E70077" w:rsidP="00E70077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00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5500</w:t>
            </w:r>
          </w:p>
        </w:tc>
      </w:tr>
      <w:tr w:rsidR="00E70077" w:rsidRPr="00E70077" w:rsidTr="00E70077">
        <w:trPr>
          <w:trHeight w:val="33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0077" w:rsidRPr="00E70077" w:rsidRDefault="00E70077" w:rsidP="00E7007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00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Владивосто</w:t>
            </w:r>
            <w:proofErr w:type="gramStart"/>
            <w:r w:rsidRPr="00E700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E700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Новосибирск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0077" w:rsidRPr="00E70077" w:rsidRDefault="00E70077" w:rsidP="00E7007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00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Новосибирск</w:t>
            </w:r>
            <w:r w:rsidR="0008431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00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Владивосток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0077" w:rsidRPr="00E70077" w:rsidRDefault="00E70077" w:rsidP="00E70077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00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5900</w:t>
            </w:r>
          </w:p>
        </w:tc>
      </w:tr>
    </w:tbl>
    <w:p w:rsidR="00BA7021" w:rsidRDefault="00BA7021" w:rsidP="0008431A"/>
    <w:p w:rsidR="0008431A" w:rsidRDefault="0008431A" w:rsidP="0008431A">
      <w:pPr>
        <w:rPr>
          <w:rFonts w:ascii="Calibri" w:eastAsia="Times New Roman" w:hAnsi="Calibri" w:cs="Tahoma"/>
          <w:b/>
          <w:bCs/>
          <w:color w:val="3C6592"/>
        </w:rPr>
      </w:pPr>
      <w:r w:rsidRPr="00445834">
        <w:rPr>
          <w:rFonts w:ascii="Calibri" w:eastAsia="Times New Roman" w:hAnsi="Calibri" w:cs="Tahoma"/>
          <w:b/>
          <w:color w:val="000000"/>
        </w:rPr>
        <w:t>П</w:t>
      </w:r>
      <w:proofErr w:type="gramStart"/>
      <w:r w:rsidRPr="00445834">
        <w:rPr>
          <w:rFonts w:ascii="Calibri" w:eastAsia="Times New Roman" w:hAnsi="Calibri" w:cs="Tahoma"/>
          <w:b/>
          <w:color w:val="000000"/>
          <w:lang w:val="en-US"/>
        </w:rPr>
        <w:t>EP</w:t>
      </w:r>
      <w:proofErr w:type="gramEnd"/>
      <w:r w:rsidRPr="00445834">
        <w:rPr>
          <w:rFonts w:ascii="Calibri" w:eastAsia="Times New Roman" w:hAnsi="Calibri" w:cs="Tahoma"/>
          <w:b/>
          <w:color w:val="000000"/>
        </w:rPr>
        <w:t>И</w:t>
      </w:r>
      <w:r w:rsidRPr="00445834">
        <w:rPr>
          <w:rFonts w:ascii="Calibri" w:eastAsia="Times New Roman" w:hAnsi="Calibri" w:cs="Tahoma"/>
          <w:b/>
          <w:color w:val="000000"/>
          <w:lang w:val="en-US"/>
        </w:rPr>
        <w:t>O</w:t>
      </w:r>
      <w:r w:rsidRPr="00445834">
        <w:rPr>
          <w:rFonts w:ascii="Calibri" w:eastAsia="Times New Roman" w:hAnsi="Calibri" w:cs="Tahoma"/>
          <w:b/>
          <w:color w:val="000000"/>
        </w:rPr>
        <w:t>Д П</w:t>
      </w:r>
      <w:r w:rsidRPr="00445834">
        <w:rPr>
          <w:rFonts w:ascii="Calibri" w:eastAsia="Times New Roman" w:hAnsi="Calibri" w:cs="Tahoma"/>
          <w:b/>
          <w:color w:val="000000"/>
          <w:lang w:val="en-US"/>
        </w:rPr>
        <w:t>EPEBO</w:t>
      </w:r>
      <w:r w:rsidRPr="00445834">
        <w:rPr>
          <w:rFonts w:ascii="Calibri" w:eastAsia="Times New Roman" w:hAnsi="Calibri" w:cs="Tahoma"/>
          <w:b/>
          <w:color w:val="000000"/>
        </w:rPr>
        <w:t>З</w:t>
      </w:r>
      <w:r w:rsidRPr="00445834">
        <w:rPr>
          <w:rFonts w:ascii="Calibri" w:eastAsia="Times New Roman" w:hAnsi="Calibri" w:cs="Tahoma"/>
          <w:b/>
          <w:color w:val="000000"/>
          <w:lang w:val="en-US"/>
        </w:rPr>
        <w:t>K</w:t>
      </w:r>
      <w:r w:rsidRPr="00445834">
        <w:rPr>
          <w:rFonts w:ascii="Calibri" w:eastAsia="Times New Roman" w:hAnsi="Calibri" w:cs="Tahoma"/>
          <w:b/>
          <w:color w:val="000000"/>
        </w:rPr>
        <w:t>И</w:t>
      </w:r>
      <w:r w:rsidRPr="00445834">
        <w:rPr>
          <w:rFonts w:ascii="Calibri" w:eastAsia="Times New Roman" w:hAnsi="Calibri" w:cs="Tahoma"/>
          <w:b/>
          <w:color w:val="000000"/>
          <w:lang w:val="en-US"/>
        </w:rPr>
        <w:t> </w:t>
      </w:r>
      <w:r w:rsidRPr="00445834">
        <w:rPr>
          <w:rFonts w:ascii="Calibri" w:eastAsia="Times New Roman" w:hAnsi="Calibri" w:cs="Tahoma"/>
          <w:b/>
          <w:bCs/>
          <w:color w:val="3C6592"/>
          <w:lang w:val="en-US"/>
        </w:rPr>
        <w:t>C</w:t>
      </w:r>
      <w:r w:rsidRPr="00445834">
        <w:rPr>
          <w:rFonts w:ascii="Calibri" w:eastAsia="Times New Roman" w:hAnsi="Calibri" w:cs="Tahoma"/>
          <w:b/>
          <w:bCs/>
          <w:color w:val="3C6592"/>
        </w:rPr>
        <w:t xml:space="preserve"> 1 АПРЕЛЯ 2015Г. П</w:t>
      </w:r>
      <w:proofErr w:type="gramStart"/>
      <w:r w:rsidRPr="00445834">
        <w:rPr>
          <w:rFonts w:ascii="Calibri" w:eastAsia="Times New Roman" w:hAnsi="Calibri" w:cs="Tahoma"/>
          <w:b/>
          <w:bCs/>
          <w:color w:val="3C6592"/>
          <w:lang w:val="en-US"/>
        </w:rPr>
        <w:t>O</w:t>
      </w:r>
      <w:proofErr w:type="gramEnd"/>
      <w:r w:rsidRPr="00445834">
        <w:rPr>
          <w:rFonts w:ascii="Calibri" w:eastAsia="Times New Roman" w:hAnsi="Calibri" w:cs="Tahoma"/>
          <w:b/>
          <w:bCs/>
          <w:color w:val="3C6592"/>
          <w:lang w:val="en-US"/>
        </w:rPr>
        <w:t> </w:t>
      </w:r>
      <w:r w:rsidRPr="00445834">
        <w:rPr>
          <w:rFonts w:ascii="Calibri" w:eastAsia="Times New Roman" w:hAnsi="Calibri" w:cs="Tahoma"/>
          <w:b/>
          <w:bCs/>
          <w:color w:val="3C6592"/>
        </w:rPr>
        <w:t xml:space="preserve">31 </w:t>
      </w:r>
      <w:r w:rsidR="00445834">
        <w:rPr>
          <w:rFonts w:ascii="Calibri" w:eastAsia="Times New Roman" w:hAnsi="Calibri" w:cs="Tahoma"/>
          <w:b/>
          <w:bCs/>
          <w:color w:val="3C6592"/>
        </w:rPr>
        <w:t>ДЕКАБРЯ</w:t>
      </w:r>
      <w:r w:rsidRPr="00445834">
        <w:rPr>
          <w:rFonts w:ascii="Calibri" w:eastAsia="Times New Roman" w:hAnsi="Calibri" w:cs="Tahoma"/>
          <w:b/>
          <w:bCs/>
          <w:color w:val="3C6592"/>
        </w:rPr>
        <w:t xml:space="preserve"> 2015 Г</w:t>
      </w:r>
    </w:p>
    <w:p w:rsidR="00445834" w:rsidRPr="00445834" w:rsidRDefault="00445834" w:rsidP="00445834">
      <w:pPr>
        <w:shd w:val="clear" w:color="auto" w:fill="FFFFFF"/>
        <w:spacing w:after="0" w:line="336" w:lineRule="atLeast"/>
        <w:jc w:val="center"/>
        <w:rPr>
          <w:rFonts w:ascii="Calibri" w:eastAsia="Times New Roman" w:hAnsi="Calibri" w:cs="Tahoma"/>
          <w:b/>
          <w:iCs/>
          <w:color w:val="000000"/>
          <w:szCs w:val="20"/>
        </w:rPr>
      </w:pPr>
      <w:r w:rsidRPr="00445834">
        <w:rPr>
          <w:rFonts w:ascii="Calibri" w:eastAsia="Times New Roman" w:hAnsi="Calibri" w:cs="Tahoma"/>
          <w:b/>
          <w:iCs/>
          <w:color w:val="000000"/>
          <w:szCs w:val="20"/>
        </w:rPr>
        <w:t>ДОКУМЕНТЫ</w:t>
      </w:r>
    </w:p>
    <w:p w:rsidR="00445834" w:rsidRPr="00445834" w:rsidRDefault="00445834" w:rsidP="00445834">
      <w:pPr>
        <w:spacing w:after="0" w:line="240" w:lineRule="auto"/>
        <w:jc w:val="both"/>
        <w:rPr>
          <w:rFonts w:ascii="Calibri" w:eastAsia="Times New Roman" w:hAnsi="Calibri" w:cs="Tahoma"/>
          <w:szCs w:val="30"/>
          <w:lang w:eastAsia="ru-RU"/>
        </w:rPr>
      </w:pPr>
      <w:r>
        <w:rPr>
          <w:rFonts w:ascii="Calibri" w:eastAsia="Times New Roman" w:hAnsi="Calibri" w:cs="Tahoma"/>
          <w:szCs w:val="30"/>
          <w:lang w:eastAsia="ru-RU"/>
        </w:rPr>
        <w:t xml:space="preserve">       </w:t>
      </w:r>
      <w:r w:rsidRPr="00445834">
        <w:rPr>
          <w:rFonts w:ascii="Calibri" w:eastAsia="Times New Roman" w:hAnsi="Calibri" w:cs="Tahoma"/>
          <w:szCs w:val="30"/>
          <w:lang w:eastAsia="ru-RU"/>
        </w:rPr>
        <w:t xml:space="preserve">Оформление субсидированной перевозки может производиться на основании следующих действительных документов: </w:t>
      </w:r>
    </w:p>
    <w:p w:rsidR="00445834" w:rsidRPr="00445834" w:rsidRDefault="00445834" w:rsidP="00445834">
      <w:pPr>
        <w:spacing w:after="0" w:line="240" w:lineRule="auto"/>
        <w:jc w:val="both"/>
        <w:rPr>
          <w:rFonts w:ascii="Calibri" w:eastAsia="Times New Roman" w:hAnsi="Calibri" w:cs="Tahoma"/>
          <w:szCs w:val="30"/>
          <w:lang w:eastAsia="ru-RU"/>
        </w:rPr>
      </w:pPr>
      <w:r w:rsidRPr="00445834">
        <w:rPr>
          <w:rFonts w:ascii="Calibri" w:eastAsia="Times New Roman" w:hAnsi="Calibri" w:cs="Tahoma"/>
          <w:szCs w:val="30"/>
          <w:lang w:eastAsia="ru-RU"/>
        </w:rPr>
        <w:t xml:space="preserve">- общегражданский паспорт гражданина РФ; </w:t>
      </w:r>
    </w:p>
    <w:p w:rsidR="00445834" w:rsidRDefault="00445834" w:rsidP="00445834">
      <w:pPr>
        <w:spacing w:after="0"/>
        <w:rPr>
          <w:rFonts w:ascii="Calibri" w:eastAsia="Times New Roman" w:hAnsi="Calibri" w:cs="Tahoma"/>
          <w:szCs w:val="30"/>
          <w:lang w:eastAsia="ru-RU"/>
        </w:rPr>
      </w:pPr>
      <w:r w:rsidRPr="00445834">
        <w:rPr>
          <w:rFonts w:ascii="Calibri" w:eastAsia="Times New Roman" w:hAnsi="Calibri" w:cs="Tahoma"/>
          <w:szCs w:val="30"/>
          <w:lang w:eastAsia="ru-RU"/>
        </w:rPr>
        <w:t>- заграничный паспорт гражданина РФ;</w:t>
      </w:r>
    </w:p>
    <w:p w:rsidR="00445834" w:rsidRDefault="00445834" w:rsidP="00445834">
      <w:pPr>
        <w:spacing w:after="0"/>
        <w:rPr>
          <w:rFonts w:ascii="Calibri" w:eastAsia="Times New Roman" w:hAnsi="Calibri" w:cs="Tahoma"/>
          <w:szCs w:val="30"/>
          <w:lang w:eastAsia="ru-RU"/>
        </w:rPr>
      </w:pPr>
      <w:r>
        <w:rPr>
          <w:rFonts w:ascii="Calibri" w:eastAsia="Times New Roman" w:hAnsi="Calibri" w:cs="Tahoma"/>
          <w:szCs w:val="30"/>
          <w:lang w:eastAsia="ru-RU"/>
        </w:rPr>
        <w:t>-</w:t>
      </w:r>
      <w:r w:rsidRPr="00445834">
        <w:rPr>
          <w:rFonts w:ascii="Calibri" w:eastAsia="Times New Roman" w:hAnsi="Calibri" w:cs="Tahoma"/>
          <w:szCs w:val="30"/>
          <w:lang w:eastAsia="ru-RU"/>
        </w:rPr>
        <w:t xml:space="preserve"> свидетельство о рождении для детей </w:t>
      </w:r>
      <w:proofErr w:type="gramStart"/>
      <w:r w:rsidRPr="00445834">
        <w:rPr>
          <w:rFonts w:ascii="Calibri" w:eastAsia="Times New Roman" w:hAnsi="Calibri" w:cs="Tahoma"/>
          <w:szCs w:val="30"/>
          <w:lang w:eastAsia="ru-RU"/>
        </w:rPr>
        <w:t xml:space="preserve">( </w:t>
      </w:r>
      <w:proofErr w:type="gramEnd"/>
      <w:r w:rsidRPr="00445834">
        <w:rPr>
          <w:rFonts w:ascii="Calibri" w:eastAsia="Times New Roman" w:hAnsi="Calibri" w:cs="Tahoma"/>
          <w:szCs w:val="30"/>
          <w:lang w:eastAsia="ru-RU"/>
        </w:rPr>
        <w:t>для  лиц,</w:t>
      </w:r>
      <w:r w:rsidR="00F05F4E">
        <w:rPr>
          <w:rFonts w:ascii="Calibri" w:eastAsia="Times New Roman" w:hAnsi="Calibri" w:cs="Tahoma"/>
          <w:szCs w:val="30"/>
          <w:lang w:eastAsia="ru-RU"/>
        </w:rPr>
        <w:t xml:space="preserve"> </w:t>
      </w:r>
      <w:r w:rsidRPr="00445834">
        <w:rPr>
          <w:rFonts w:ascii="Calibri" w:eastAsia="Times New Roman" w:hAnsi="Calibri" w:cs="Tahoma"/>
          <w:szCs w:val="30"/>
          <w:lang w:eastAsia="ru-RU"/>
        </w:rPr>
        <w:t>не достигших 14 летнего возраста) с отметкой о гражданстве РФ или свидетельство о рождении, в которое внесены сведения о гражданстве РФ родителей или одного из родителей</w:t>
      </w:r>
      <w:r>
        <w:rPr>
          <w:rFonts w:ascii="Calibri" w:eastAsia="Times New Roman" w:hAnsi="Calibri" w:cs="Tahoma"/>
          <w:szCs w:val="30"/>
          <w:lang w:eastAsia="ru-RU"/>
        </w:rPr>
        <w:t>.</w:t>
      </w:r>
    </w:p>
    <w:p w:rsidR="00445834" w:rsidRPr="00445834" w:rsidRDefault="00445834" w:rsidP="00445834">
      <w:pPr>
        <w:shd w:val="clear" w:color="auto" w:fill="FFFFFF"/>
        <w:spacing w:after="0" w:line="336" w:lineRule="atLeast"/>
        <w:jc w:val="center"/>
        <w:rPr>
          <w:rFonts w:ascii="Tahoma" w:eastAsia="Times New Roman" w:hAnsi="Tahoma" w:cs="Tahoma"/>
          <w:b/>
          <w:iCs/>
          <w:color w:val="000000"/>
          <w:sz w:val="18"/>
          <w:szCs w:val="18"/>
        </w:rPr>
      </w:pPr>
      <w:r w:rsidRPr="00445834">
        <w:rPr>
          <w:rFonts w:ascii="Tahoma" w:eastAsia="Times New Roman" w:hAnsi="Tahoma" w:cs="Tahoma"/>
          <w:b/>
          <w:iCs/>
          <w:color w:val="000000"/>
          <w:sz w:val="20"/>
          <w:szCs w:val="20"/>
        </w:rPr>
        <w:t>БРОНИРОВАНИЕ, ПРОДАЖА</w:t>
      </w:r>
    </w:p>
    <w:p w:rsidR="00445834" w:rsidRPr="00445834" w:rsidRDefault="00445834" w:rsidP="00445834">
      <w:pPr>
        <w:numPr>
          <w:ilvl w:val="0"/>
          <w:numId w:val="1"/>
        </w:numPr>
        <w:shd w:val="clear" w:color="auto" w:fill="FFFFFF"/>
        <w:spacing w:after="0" w:line="336" w:lineRule="atLeast"/>
        <w:ind w:left="284" w:hanging="284"/>
        <w:rPr>
          <w:rFonts w:ascii="Calibri" w:eastAsia="Times New Roman" w:hAnsi="Calibri" w:cs="Tahoma"/>
          <w:iCs/>
          <w:color w:val="000000"/>
          <w:sz w:val="18"/>
          <w:szCs w:val="18"/>
        </w:rPr>
      </w:pPr>
      <w:r w:rsidRPr="00445834">
        <w:rPr>
          <w:rFonts w:ascii="Calibri" w:eastAsia="Times New Roman" w:hAnsi="Calibri" w:cs="Tahoma"/>
          <w:iCs/>
          <w:color w:val="000000"/>
          <w:sz w:val="20"/>
          <w:szCs w:val="20"/>
        </w:rPr>
        <w:t>КЛАСС ОБСЛУЖИВАНИЯ – ЭКОНОМИЧЕСКИЙ</w:t>
      </w:r>
    </w:p>
    <w:p w:rsidR="00445834" w:rsidRPr="00445834" w:rsidRDefault="00445834" w:rsidP="00445834">
      <w:pPr>
        <w:numPr>
          <w:ilvl w:val="0"/>
          <w:numId w:val="2"/>
        </w:numPr>
        <w:shd w:val="clear" w:color="auto" w:fill="FFFFFF"/>
        <w:spacing w:after="0" w:line="336" w:lineRule="atLeast"/>
        <w:ind w:left="284" w:hanging="284"/>
        <w:rPr>
          <w:rFonts w:ascii="Calibri" w:eastAsia="Times New Roman" w:hAnsi="Calibri" w:cs="Tahoma"/>
          <w:iCs/>
          <w:color w:val="000000"/>
          <w:sz w:val="28"/>
          <w:szCs w:val="28"/>
        </w:rPr>
      </w:pPr>
      <w:r w:rsidRPr="00445834">
        <w:rPr>
          <w:rFonts w:ascii="Calibri" w:eastAsia="Times New Roman" w:hAnsi="Calibri" w:cs="Tahoma"/>
          <w:iCs/>
          <w:color w:val="000000"/>
          <w:sz w:val="20"/>
          <w:szCs w:val="20"/>
        </w:rPr>
        <w:t>КОД БРОНИРОВАНИЯ</w:t>
      </w:r>
      <w:r w:rsidRPr="00445834">
        <w:rPr>
          <w:rFonts w:ascii="Calibri" w:eastAsia="Times New Roman" w:hAnsi="Calibri" w:cs="Tahoma"/>
          <w:b/>
          <w:bCs/>
          <w:iCs/>
          <w:color w:val="3C6592"/>
          <w:sz w:val="20"/>
          <w:szCs w:val="20"/>
        </w:rPr>
        <w:t> – </w:t>
      </w:r>
      <w:r w:rsidRPr="00445834">
        <w:rPr>
          <w:rFonts w:ascii="Calibri" w:eastAsia="Times New Roman" w:hAnsi="Calibri" w:cs="Tahoma"/>
          <w:b/>
          <w:bCs/>
          <w:iCs/>
          <w:color w:val="3C6592"/>
          <w:sz w:val="24"/>
          <w:szCs w:val="24"/>
          <w:lang w:val="en-US"/>
        </w:rPr>
        <w:t>U</w:t>
      </w:r>
      <w:r w:rsidRPr="00445834">
        <w:rPr>
          <w:rFonts w:ascii="Calibri" w:eastAsia="Times New Roman" w:hAnsi="Calibri" w:cs="Tahoma"/>
          <w:b/>
          <w:bCs/>
          <w:iCs/>
          <w:color w:val="3C6592"/>
          <w:sz w:val="20"/>
          <w:szCs w:val="20"/>
        </w:rPr>
        <w:t> </w:t>
      </w:r>
    </w:p>
    <w:p w:rsidR="00445834" w:rsidRPr="00445834" w:rsidRDefault="00445834" w:rsidP="00445834">
      <w:pPr>
        <w:numPr>
          <w:ilvl w:val="0"/>
          <w:numId w:val="2"/>
        </w:numPr>
        <w:shd w:val="clear" w:color="auto" w:fill="FFFFFF"/>
        <w:spacing w:after="0" w:line="336" w:lineRule="atLeast"/>
        <w:ind w:left="284" w:hanging="284"/>
        <w:rPr>
          <w:rFonts w:ascii="Calibri" w:eastAsia="Times New Roman" w:hAnsi="Calibri" w:cs="Tahoma"/>
          <w:iCs/>
          <w:color w:val="000000"/>
          <w:sz w:val="28"/>
          <w:szCs w:val="28"/>
        </w:rPr>
      </w:pPr>
      <w:r w:rsidRPr="00445834">
        <w:rPr>
          <w:rFonts w:ascii="Calibri" w:eastAsia="Times New Roman" w:hAnsi="Calibri" w:cs="Tahoma"/>
          <w:iCs/>
          <w:color w:val="000000"/>
          <w:sz w:val="20"/>
          <w:szCs w:val="20"/>
        </w:rPr>
        <w:t>КОД ТАРИФА</w:t>
      </w:r>
      <w:r w:rsidRPr="00445834">
        <w:rPr>
          <w:rFonts w:ascii="Calibri" w:eastAsia="Times New Roman" w:hAnsi="Calibri" w:cs="Tahoma"/>
          <w:b/>
          <w:bCs/>
          <w:iCs/>
          <w:color w:val="3C6592"/>
          <w:sz w:val="20"/>
          <w:szCs w:val="20"/>
        </w:rPr>
        <w:t> </w:t>
      </w:r>
      <w:r w:rsidRPr="00445834">
        <w:rPr>
          <w:rFonts w:ascii="Calibri" w:eastAsia="Times New Roman" w:hAnsi="Calibri" w:cs="Tahoma"/>
          <w:b/>
          <w:bCs/>
          <w:iCs/>
          <w:color w:val="3C6592"/>
          <w:sz w:val="24"/>
          <w:szCs w:val="28"/>
          <w:lang w:val="en-US"/>
        </w:rPr>
        <w:t>UBDOW</w:t>
      </w:r>
      <w:r>
        <w:rPr>
          <w:rFonts w:ascii="Calibri" w:eastAsia="Times New Roman" w:hAnsi="Calibri" w:cs="Tahoma"/>
          <w:b/>
          <w:bCs/>
          <w:iCs/>
          <w:color w:val="3C6592"/>
          <w:sz w:val="24"/>
          <w:szCs w:val="28"/>
          <w:lang w:val="en-US"/>
        </w:rPr>
        <w:t>O</w:t>
      </w:r>
    </w:p>
    <w:p w:rsidR="00445834" w:rsidRPr="00445834" w:rsidRDefault="00445834" w:rsidP="00445834">
      <w:pPr>
        <w:numPr>
          <w:ilvl w:val="0"/>
          <w:numId w:val="3"/>
        </w:numPr>
        <w:shd w:val="clear" w:color="auto" w:fill="FFFFFF"/>
        <w:spacing w:after="0" w:line="336" w:lineRule="atLeast"/>
        <w:ind w:left="284" w:hanging="284"/>
        <w:rPr>
          <w:rFonts w:ascii="Calibri" w:eastAsia="Times New Roman" w:hAnsi="Calibri" w:cs="Tahoma"/>
          <w:iCs/>
          <w:color w:val="000000"/>
          <w:sz w:val="18"/>
          <w:szCs w:val="18"/>
        </w:rPr>
      </w:pPr>
      <w:r w:rsidRPr="00445834">
        <w:rPr>
          <w:rFonts w:ascii="Calibri" w:eastAsia="Times New Roman" w:hAnsi="Calibri" w:cs="Tahoma"/>
          <w:iCs/>
          <w:color w:val="000000"/>
          <w:sz w:val="20"/>
          <w:szCs w:val="20"/>
        </w:rPr>
        <w:t>КОМБИНАЦИИ С ДРУГИМИ ТАРИФАМИ ЗАПРЕЩЕНЫ</w:t>
      </w:r>
    </w:p>
    <w:p w:rsidR="00445834" w:rsidRPr="00445834" w:rsidRDefault="00445834" w:rsidP="00445834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336" w:lineRule="atLeast"/>
        <w:ind w:left="645" w:hanging="645"/>
        <w:contextualSpacing/>
        <w:jc w:val="both"/>
        <w:rPr>
          <w:rFonts w:ascii="Calibri" w:eastAsia="Times New Roman" w:hAnsi="Calibri" w:cs="Arial"/>
          <w:iCs/>
          <w:color w:val="365F91"/>
          <w:sz w:val="16"/>
          <w:szCs w:val="18"/>
        </w:rPr>
      </w:pPr>
      <w:r w:rsidRPr="00445834">
        <w:rPr>
          <w:rFonts w:ascii="Calibri" w:eastAsia="Century Gothic" w:hAnsi="Calibri" w:cs="Tahoma"/>
          <w:bCs/>
          <w:sz w:val="24"/>
          <w:szCs w:val="24"/>
        </w:rPr>
        <w:t xml:space="preserve">категория пассажира </w:t>
      </w:r>
      <w:r w:rsidRPr="00445834">
        <w:rPr>
          <w:rFonts w:ascii="Calibri" w:eastAsia="Century Gothic" w:hAnsi="Calibri" w:cs="Tahoma"/>
          <w:b/>
          <w:bCs/>
          <w:sz w:val="28"/>
          <w:szCs w:val="28"/>
        </w:rPr>
        <w:t xml:space="preserve">– </w:t>
      </w:r>
      <w:r w:rsidRPr="00445834">
        <w:rPr>
          <w:rFonts w:ascii="Calibri" w:eastAsia="Century Gothic" w:hAnsi="Calibri" w:cs="Tahoma"/>
          <w:b/>
          <w:bCs/>
          <w:color w:val="365F91"/>
          <w:sz w:val="24"/>
          <w:szCs w:val="28"/>
          <w:lang w:val="en-US"/>
        </w:rPr>
        <w:t>GCF</w:t>
      </w:r>
    </w:p>
    <w:p w:rsidR="00445834" w:rsidRPr="00445834" w:rsidRDefault="00445834" w:rsidP="00445834">
      <w:pPr>
        <w:shd w:val="clear" w:color="auto" w:fill="FFFFFF"/>
        <w:spacing w:after="0" w:line="336" w:lineRule="atLeast"/>
        <w:ind w:left="360"/>
        <w:contextualSpacing/>
        <w:jc w:val="center"/>
        <w:rPr>
          <w:rFonts w:ascii="Calibri" w:eastAsia="Times New Roman" w:hAnsi="Calibri" w:cs="Tahoma"/>
          <w:b/>
          <w:iCs/>
          <w:color w:val="000000"/>
          <w:szCs w:val="18"/>
        </w:rPr>
      </w:pPr>
      <w:r w:rsidRPr="00445834">
        <w:rPr>
          <w:rFonts w:ascii="Calibri" w:eastAsia="Times New Roman" w:hAnsi="Calibri" w:cs="Tahoma"/>
          <w:b/>
          <w:iCs/>
          <w:color w:val="000000"/>
          <w:szCs w:val="18"/>
        </w:rPr>
        <w:t>ОФОРМЛЕНИЕ БИЛЕТА</w:t>
      </w:r>
    </w:p>
    <w:p w:rsidR="00445834" w:rsidRPr="00445834" w:rsidRDefault="00445834" w:rsidP="00F05F4E">
      <w:pPr>
        <w:numPr>
          <w:ilvl w:val="0"/>
          <w:numId w:val="9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Calibri" w:eastAsia="Times New Roman" w:hAnsi="Calibri" w:cs="Tahoma"/>
          <w:sz w:val="24"/>
          <w:szCs w:val="24"/>
          <w:lang w:eastAsia="ru-RU"/>
        </w:rPr>
      </w:pPr>
      <w:r w:rsidRPr="00445834">
        <w:rPr>
          <w:rFonts w:ascii="Calibri" w:eastAsia="Times New Roman" w:hAnsi="Calibri" w:cs="Tahoma"/>
          <w:b/>
          <w:sz w:val="24"/>
          <w:szCs w:val="24"/>
          <w:lang w:eastAsia="ru-RU"/>
        </w:rPr>
        <w:t xml:space="preserve">Формат ввода  свидетельства о рождении: </w:t>
      </w:r>
      <w:r w:rsidRPr="00445834">
        <w:rPr>
          <w:rFonts w:ascii="Calibri" w:eastAsia="Times New Roman" w:hAnsi="Calibri" w:cs="Tahoma"/>
          <w:sz w:val="24"/>
          <w:szCs w:val="24"/>
          <w:lang w:eastAsia="ru-RU"/>
        </w:rPr>
        <w:t>все буквы и цифры (как арабские, так и римские) в свидетельстве о рождении ребенка необходимо вводить форматом</w:t>
      </w:r>
      <w:r w:rsidR="00F05F4E">
        <w:rPr>
          <w:rFonts w:ascii="Calibri" w:eastAsia="Times New Roman" w:hAnsi="Calibri" w:cs="Tahoma"/>
          <w:sz w:val="24"/>
          <w:szCs w:val="24"/>
          <w:lang w:eastAsia="ru-RU"/>
        </w:rPr>
        <w:t>.</w:t>
      </w:r>
      <w:r w:rsidRPr="00445834">
        <w:rPr>
          <w:rFonts w:ascii="Calibri" w:eastAsia="Times New Roman" w:hAnsi="Calibri" w:cs="Tahoma"/>
          <w:sz w:val="24"/>
          <w:szCs w:val="24"/>
          <w:lang w:eastAsia="ru-RU"/>
        </w:rPr>
        <w:t xml:space="preserve"> </w:t>
      </w:r>
    </w:p>
    <w:p w:rsidR="00445834" w:rsidRPr="00445834" w:rsidRDefault="00445834" w:rsidP="00445834">
      <w:pPr>
        <w:spacing w:after="0" w:line="240" w:lineRule="auto"/>
        <w:rPr>
          <w:rFonts w:ascii="Calibri" w:eastAsia="Times New Roman" w:hAnsi="Calibri" w:cs="Tahoma"/>
          <w:sz w:val="24"/>
          <w:szCs w:val="24"/>
          <w:u w:val="single"/>
          <w:lang w:eastAsia="ru-RU"/>
        </w:rPr>
      </w:pPr>
      <w:r w:rsidRPr="00445834">
        <w:rPr>
          <w:rFonts w:ascii="Calibri" w:eastAsia="Times New Roman" w:hAnsi="Calibri" w:cs="Tahoma"/>
          <w:sz w:val="24"/>
          <w:szCs w:val="24"/>
          <w:u w:val="single"/>
          <w:lang w:eastAsia="ru-RU"/>
        </w:rPr>
        <w:t>Пример:</w:t>
      </w:r>
    </w:p>
    <w:p w:rsidR="00445834" w:rsidRPr="00445834" w:rsidRDefault="00445834" w:rsidP="00445834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ru-RU"/>
        </w:rPr>
      </w:pPr>
      <w:r w:rsidRPr="00445834">
        <w:rPr>
          <w:rFonts w:ascii="Calibri" w:eastAsia="Times New Roman" w:hAnsi="Calibri" w:cs="Tahoma"/>
          <w:sz w:val="24"/>
          <w:szCs w:val="24"/>
          <w:lang w:eastAsia="ru-RU"/>
        </w:rPr>
        <w:t xml:space="preserve">свидетельство о рождении за номером III-МЮNo756123 необходимо вносить в формате IIIMU756123; </w:t>
      </w:r>
    </w:p>
    <w:p w:rsidR="00445834" w:rsidRPr="00445834" w:rsidRDefault="00445834" w:rsidP="00445834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ru-RU"/>
        </w:rPr>
      </w:pPr>
      <w:r w:rsidRPr="00445834">
        <w:rPr>
          <w:rFonts w:ascii="Calibri" w:eastAsia="Times New Roman" w:hAnsi="Calibri" w:cs="Tahoma"/>
          <w:sz w:val="24"/>
          <w:szCs w:val="24"/>
          <w:lang w:eastAsia="ru-RU"/>
        </w:rPr>
        <w:t xml:space="preserve">Свидетельство о рождении за номером VI-СЮNo123456 необходимо вносить в формате </w:t>
      </w:r>
      <w:r w:rsidRPr="00445834">
        <w:rPr>
          <w:rFonts w:ascii="Calibri" w:eastAsia="Times New Roman" w:hAnsi="Calibri" w:cs="Tahoma"/>
          <w:sz w:val="24"/>
          <w:szCs w:val="24"/>
          <w:lang w:val="en-US" w:eastAsia="ru-RU"/>
        </w:rPr>
        <w:t>VISU</w:t>
      </w:r>
      <w:r w:rsidRPr="00445834">
        <w:rPr>
          <w:rFonts w:ascii="Calibri" w:eastAsia="Times New Roman" w:hAnsi="Calibri" w:cs="Tahoma"/>
          <w:sz w:val="24"/>
          <w:szCs w:val="24"/>
          <w:lang w:eastAsia="ru-RU"/>
        </w:rPr>
        <w:t xml:space="preserve">123456. </w:t>
      </w:r>
    </w:p>
    <w:p w:rsidR="00445834" w:rsidRPr="00445834" w:rsidRDefault="00445834" w:rsidP="00445834">
      <w:pPr>
        <w:numPr>
          <w:ilvl w:val="0"/>
          <w:numId w:val="9"/>
        </w:numPr>
        <w:spacing w:after="0" w:line="240" w:lineRule="auto"/>
        <w:ind w:left="284" w:hanging="284"/>
        <w:rPr>
          <w:rFonts w:ascii="Calibri" w:eastAsia="Times New Roman" w:hAnsi="Calibri" w:cs="Tahoma"/>
          <w:sz w:val="24"/>
          <w:szCs w:val="24"/>
          <w:lang w:eastAsia="ru-RU"/>
        </w:rPr>
      </w:pPr>
      <w:r w:rsidRPr="00445834">
        <w:rPr>
          <w:rFonts w:ascii="Calibri" w:eastAsia="Times New Roman" w:hAnsi="Calibri" w:cs="Tahoma"/>
          <w:b/>
          <w:sz w:val="24"/>
          <w:szCs w:val="24"/>
          <w:lang w:eastAsia="ru-RU"/>
        </w:rPr>
        <w:t>Графа (</w:t>
      </w:r>
      <w:r w:rsidRPr="00445834">
        <w:rPr>
          <w:rFonts w:ascii="Calibri" w:eastAsia="Times New Roman" w:hAnsi="Calibri" w:cs="Tahoma"/>
          <w:b/>
          <w:sz w:val="24"/>
          <w:szCs w:val="24"/>
          <w:lang w:val="en-US" w:eastAsia="ru-RU"/>
        </w:rPr>
        <w:t>FE) ENDORSEMENTS</w:t>
      </w:r>
      <w:r w:rsidRPr="00445834">
        <w:rPr>
          <w:rFonts w:ascii="Calibri" w:eastAsia="Times New Roman" w:hAnsi="Calibri" w:cs="Tahoma"/>
          <w:b/>
          <w:sz w:val="24"/>
          <w:szCs w:val="24"/>
          <w:lang w:eastAsia="ru-RU"/>
        </w:rPr>
        <w:t>:</w:t>
      </w:r>
      <w:r w:rsidRPr="00445834">
        <w:rPr>
          <w:rFonts w:ascii="Calibri" w:eastAsia="Times New Roman" w:hAnsi="Calibri" w:cs="Tahoma"/>
          <w:sz w:val="24"/>
          <w:szCs w:val="24"/>
          <w:lang w:eastAsia="ru-RU"/>
        </w:rPr>
        <w:t xml:space="preserve"> </w:t>
      </w:r>
    </w:p>
    <w:p w:rsidR="00445834" w:rsidRPr="00445834" w:rsidRDefault="00445834" w:rsidP="00445834">
      <w:pPr>
        <w:spacing w:after="0" w:line="240" w:lineRule="auto"/>
        <w:rPr>
          <w:rFonts w:ascii="Calibri" w:eastAsia="Times New Roman" w:hAnsi="Calibri" w:cs="Tahoma"/>
          <w:sz w:val="24"/>
          <w:szCs w:val="24"/>
          <w:u w:val="single"/>
          <w:lang w:eastAsia="ru-RU"/>
        </w:rPr>
      </w:pPr>
      <w:r w:rsidRPr="00445834">
        <w:rPr>
          <w:rFonts w:ascii="Calibri" w:eastAsia="Times New Roman" w:hAnsi="Calibri" w:cs="Tahoma"/>
          <w:sz w:val="24"/>
          <w:szCs w:val="24"/>
          <w:u w:val="single"/>
          <w:lang w:eastAsia="ru-RU"/>
        </w:rPr>
        <w:t xml:space="preserve">В графу должны быть внесены серия и номер документа, удостоверяющего личность, </w:t>
      </w:r>
      <w:r>
        <w:rPr>
          <w:rFonts w:ascii="Calibri" w:eastAsia="Times New Roman" w:hAnsi="Calibri" w:cs="Tahoma"/>
          <w:sz w:val="24"/>
          <w:szCs w:val="24"/>
          <w:u w:val="single"/>
          <w:lang w:eastAsia="ru-RU"/>
        </w:rPr>
        <w:t xml:space="preserve">путевка в </w:t>
      </w:r>
      <w:r w:rsidR="00524755">
        <w:rPr>
          <w:rFonts w:ascii="Calibri" w:eastAsia="Times New Roman" w:hAnsi="Calibri" w:cs="Tahoma"/>
          <w:sz w:val="24"/>
          <w:szCs w:val="24"/>
          <w:u w:val="single"/>
          <w:lang w:eastAsia="ru-RU"/>
        </w:rPr>
        <w:t>ВЦ</w:t>
      </w:r>
      <w:r w:rsidR="00F05F4E">
        <w:rPr>
          <w:rFonts w:ascii="Calibri" w:eastAsia="Times New Roman" w:hAnsi="Calibri" w:cs="Tahoma"/>
          <w:sz w:val="24"/>
          <w:szCs w:val="24"/>
          <w:u w:val="single"/>
          <w:lang w:eastAsia="ru-RU"/>
        </w:rPr>
        <w:t xml:space="preserve"> «Океан»</w:t>
      </w:r>
      <w:r w:rsidRPr="00445834">
        <w:rPr>
          <w:rFonts w:ascii="Calibri" w:eastAsia="Times New Roman" w:hAnsi="Calibri" w:cs="Tahoma"/>
          <w:sz w:val="24"/>
          <w:szCs w:val="24"/>
          <w:u w:val="single"/>
          <w:lang w:eastAsia="ru-RU"/>
        </w:rPr>
        <w:t>.</w:t>
      </w:r>
    </w:p>
    <w:p w:rsidR="00445834" w:rsidRDefault="00445834" w:rsidP="00445834">
      <w:pPr>
        <w:spacing w:after="0" w:line="240" w:lineRule="auto"/>
        <w:rPr>
          <w:rFonts w:ascii="Calibri" w:eastAsia="Times New Roman" w:hAnsi="Calibri" w:cs="Tahoma"/>
          <w:b/>
          <w:sz w:val="24"/>
          <w:szCs w:val="24"/>
          <w:lang w:eastAsia="ru-RU"/>
        </w:rPr>
      </w:pPr>
    </w:p>
    <w:p w:rsidR="00524755" w:rsidRDefault="00524755" w:rsidP="00445834">
      <w:pPr>
        <w:spacing w:after="0" w:line="240" w:lineRule="auto"/>
        <w:rPr>
          <w:rFonts w:ascii="Calibri" w:eastAsia="Times New Roman" w:hAnsi="Calibri" w:cs="Tahoma"/>
          <w:b/>
          <w:sz w:val="24"/>
          <w:szCs w:val="24"/>
          <w:lang w:eastAsia="ru-RU"/>
        </w:rPr>
      </w:pPr>
    </w:p>
    <w:p w:rsidR="00445834" w:rsidRPr="00445834" w:rsidRDefault="00445834" w:rsidP="00445834">
      <w:pPr>
        <w:spacing w:after="0" w:line="240" w:lineRule="auto"/>
        <w:rPr>
          <w:rFonts w:ascii="Calibri" w:eastAsia="Times New Roman" w:hAnsi="Calibri" w:cs="Tahoma"/>
          <w:b/>
          <w:sz w:val="24"/>
          <w:szCs w:val="24"/>
          <w:lang w:eastAsia="ru-RU"/>
        </w:rPr>
      </w:pPr>
      <w:r w:rsidRPr="00445834">
        <w:rPr>
          <w:rFonts w:ascii="Calibri" w:eastAsia="Times New Roman" w:hAnsi="Calibri" w:cs="Tahoma"/>
          <w:b/>
          <w:sz w:val="24"/>
          <w:szCs w:val="24"/>
          <w:lang w:eastAsia="ru-RU"/>
        </w:rPr>
        <w:t>Дополнительно:</w:t>
      </w:r>
    </w:p>
    <w:p w:rsidR="00445834" w:rsidRPr="00445834" w:rsidRDefault="00445834" w:rsidP="00445834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ru-RU"/>
        </w:rPr>
      </w:pPr>
      <w:r w:rsidRPr="00445834">
        <w:rPr>
          <w:rFonts w:ascii="Calibri" w:eastAsia="Times New Roman" w:hAnsi="Calibri" w:cs="Tahoma"/>
          <w:sz w:val="24"/>
          <w:szCs w:val="24"/>
          <w:lang w:eastAsia="ru-RU"/>
        </w:rPr>
        <w:t xml:space="preserve">- для </w:t>
      </w:r>
      <w:r w:rsidRPr="00445834">
        <w:rPr>
          <w:rFonts w:ascii="Calibri" w:eastAsia="Times New Roman" w:hAnsi="Calibri" w:cs="Tahoma"/>
          <w:sz w:val="24"/>
          <w:szCs w:val="24"/>
          <w:u w:val="single"/>
          <w:lang w:eastAsia="ru-RU"/>
        </w:rPr>
        <w:t>ребенка от 2-12 лет</w:t>
      </w:r>
      <w:r w:rsidRPr="00445834">
        <w:rPr>
          <w:rFonts w:ascii="Calibri" w:eastAsia="Times New Roman" w:hAnsi="Calibri" w:cs="Tahoma"/>
          <w:sz w:val="24"/>
          <w:szCs w:val="24"/>
          <w:lang w:eastAsia="ru-RU"/>
        </w:rPr>
        <w:t xml:space="preserve"> дополнительно должен быть внесен серия, номер вкладыша о гражданстве и дата выдачи в следующем формате:  </w:t>
      </w:r>
    </w:p>
    <w:p w:rsidR="00445834" w:rsidRPr="00445834" w:rsidRDefault="00445834" w:rsidP="00445834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ru-RU"/>
        </w:rPr>
      </w:pPr>
      <w:r w:rsidRPr="00445834">
        <w:rPr>
          <w:rFonts w:ascii="Calibri" w:eastAsia="Times New Roman" w:hAnsi="Calibri" w:cs="Tahoma"/>
          <w:sz w:val="24"/>
          <w:szCs w:val="24"/>
          <w:lang w:eastAsia="ru-RU"/>
        </w:rPr>
        <w:t xml:space="preserve">   </w:t>
      </w:r>
      <w:proofErr w:type="spellStart"/>
      <w:r w:rsidRPr="00445834">
        <w:rPr>
          <w:rFonts w:ascii="Calibri" w:eastAsia="Times New Roman" w:hAnsi="Calibri" w:cs="Tahoma"/>
          <w:sz w:val="24"/>
          <w:szCs w:val="24"/>
          <w:lang w:eastAsia="ru-RU"/>
        </w:rPr>
        <w:t>Амадеус</w:t>
      </w:r>
      <w:proofErr w:type="spellEnd"/>
      <w:r w:rsidRPr="00445834">
        <w:rPr>
          <w:rFonts w:ascii="Calibri" w:eastAsia="Times New Roman" w:hAnsi="Calibri" w:cs="Tahoma"/>
          <w:sz w:val="24"/>
          <w:szCs w:val="24"/>
          <w:lang w:eastAsia="ru-RU"/>
        </w:rPr>
        <w:t xml:space="preserve">: </w:t>
      </w:r>
      <w:r w:rsidRPr="00445834">
        <w:rPr>
          <w:rFonts w:ascii="Calibri" w:eastAsia="Times New Roman" w:hAnsi="Calibri" w:cs="Tahoma"/>
          <w:sz w:val="24"/>
          <w:szCs w:val="24"/>
          <w:u w:val="single"/>
          <w:lang w:val="en-US" w:eastAsia="ru-RU"/>
        </w:rPr>
        <w:t>VG</w:t>
      </w:r>
      <w:r w:rsidRPr="00445834">
        <w:rPr>
          <w:rFonts w:ascii="Calibri" w:eastAsia="Times New Roman" w:hAnsi="Calibri" w:cs="Tahoma"/>
          <w:sz w:val="24"/>
          <w:szCs w:val="24"/>
          <w:u w:val="single"/>
          <w:lang w:eastAsia="ru-RU"/>
        </w:rPr>
        <w:t xml:space="preserve"> 569769*15 </w:t>
      </w:r>
      <w:proofErr w:type="spellStart"/>
      <w:proofErr w:type="gramStart"/>
      <w:r w:rsidRPr="00445834">
        <w:rPr>
          <w:rFonts w:ascii="Calibri" w:eastAsia="Times New Roman" w:hAnsi="Calibri" w:cs="Tahoma"/>
          <w:sz w:val="24"/>
          <w:szCs w:val="24"/>
          <w:u w:val="single"/>
          <w:lang w:val="en-US" w:eastAsia="ru-RU"/>
        </w:rPr>
        <w:t>jun</w:t>
      </w:r>
      <w:proofErr w:type="spellEnd"/>
      <w:proofErr w:type="gramEnd"/>
      <w:r w:rsidRPr="00445834">
        <w:rPr>
          <w:rFonts w:ascii="Calibri" w:eastAsia="Times New Roman" w:hAnsi="Calibri" w:cs="Tahoma"/>
          <w:sz w:val="24"/>
          <w:szCs w:val="24"/>
          <w:u w:val="single"/>
          <w:lang w:eastAsia="ru-RU"/>
        </w:rPr>
        <w:t xml:space="preserve"> 02</w:t>
      </w:r>
      <w:r w:rsidRPr="00445834">
        <w:rPr>
          <w:rFonts w:ascii="Calibri" w:eastAsia="Times New Roman" w:hAnsi="Calibri" w:cs="Tahoma"/>
          <w:sz w:val="24"/>
          <w:szCs w:val="24"/>
          <w:lang w:eastAsia="ru-RU"/>
        </w:rPr>
        <w:t xml:space="preserve">, где </w:t>
      </w:r>
      <w:r w:rsidRPr="00445834">
        <w:rPr>
          <w:rFonts w:ascii="Calibri" w:eastAsia="Times New Roman" w:hAnsi="Calibri" w:cs="Tahoma"/>
          <w:sz w:val="24"/>
          <w:szCs w:val="24"/>
          <w:lang w:val="en-US" w:eastAsia="ru-RU"/>
        </w:rPr>
        <w:t>VG</w:t>
      </w:r>
      <w:r w:rsidRPr="00445834">
        <w:rPr>
          <w:rFonts w:ascii="Calibri" w:eastAsia="Times New Roman" w:hAnsi="Calibri" w:cs="Tahoma"/>
          <w:sz w:val="24"/>
          <w:szCs w:val="24"/>
          <w:lang w:eastAsia="ru-RU"/>
        </w:rPr>
        <w:t xml:space="preserve"> – вкладыш о гражданстве,</w:t>
      </w:r>
    </w:p>
    <w:p w:rsidR="00445834" w:rsidRPr="00445834" w:rsidRDefault="00445834" w:rsidP="00445834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ru-RU"/>
        </w:rPr>
      </w:pPr>
      <w:r w:rsidRPr="00445834">
        <w:rPr>
          <w:rFonts w:ascii="Calibri" w:eastAsia="Times New Roman" w:hAnsi="Calibri" w:cs="Tahoma"/>
          <w:sz w:val="24"/>
          <w:szCs w:val="24"/>
          <w:lang w:eastAsia="ru-RU"/>
        </w:rPr>
        <w:t xml:space="preserve">                                                                    569769 – номер вкладыша,</w:t>
      </w:r>
    </w:p>
    <w:p w:rsidR="00445834" w:rsidRPr="00445834" w:rsidRDefault="00445834" w:rsidP="00445834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ru-RU"/>
        </w:rPr>
      </w:pPr>
      <w:r w:rsidRPr="00445834">
        <w:rPr>
          <w:rFonts w:ascii="Calibri" w:eastAsia="Times New Roman" w:hAnsi="Calibri" w:cs="Tahoma"/>
          <w:sz w:val="24"/>
          <w:szCs w:val="24"/>
          <w:lang w:eastAsia="ru-RU"/>
        </w:rPr>
        <w:t xml:space="preserve">                                                                    15 </w:t>
      </w:r>
      <w:proofErr w:type="spellStart"/>
      <w:r w:rsidRPr="00445834">
        <w:rPr>
          <w:rFonts w:ascii="Calibri" w:eastAsia="Times New Roman" w:hAnsi="Calibri" w:cs="Tahoma"/>
          <w:sz w:val="24"/>
          <w:szCs w:val="24"/>
          <w:lang w:val="en-US" w:eastAsia="ru-RU"/>
        </w:rPr>
        <w:t>jun</w:t>
      </w:r>
      <w:proofErr w:type="spellEnd"/>
      <w:r w:rsidRPr="00445834">
        <w:rPr>
          <w:rFonts w:ascii="Calibri" w:eastAsia="Times New Roman" w:hAnsi="Calibri" w:cs="Tahoma"/>
          <w:sz w:val="24"/>
          <w:szCs w:val="24"/>
          <w:lang w:eastAsia="ru-RU"/>
        </w:rPr>
        <w:t xml:space="preserve"> 02- дата выдачи,</w:t>
      </w:r>
    </w:p>
    <w:p w:rsidR="00445834" w:rsidRPr="00445834" w:rsidRDefault="00445834" w:rsidP="00E25BC1">
      <w:pPr>
        <w:pStyle w:val="a3"/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Calibri" w:eastAsia="Times New Roman" w:hAnsi="Calibri" w:cs="Arial"/>
          <w:iCs/>
          <w:color w:val="000000"/>
        </w:rPr>
      </w:pPr>
      <w:r w:rsidRPr="00445834">
        <w:rPr>
          <w:rFonts w:ascii="Calibri" w:eastAsia="Times New Roman" w:hAnsi="Calibri" w:cs="Tahoma"/>
          <w:iCs/>
          <w:color w:val="000000"/>
        </w:rPr>
        <w:t>O</w:t>
      </w:r>
      <w:proofErr w:type="gramStart"/>
      <w:r w:rsidRPr="00445834">
        <w:rPr>
          <w:rFonts w:ascii="Calibri" w:eastAsia="Times New Roman" w:hAnsi="Calibri" w:cs="Tahoma"/>
          <w:iCs/>
          <w:color w:val="000000"/>
        </w:rPr>
        <w:t>Ф</w:t>
      </w:r>
      <w:proofErr w:type="gramEnd"/>
      <w:r w:rsidRPr="00445834">
        <w:rPr>
          <w:rFonts w:ascii="Calibri" w:eastAsia="Times New Roman" w:hAnsi="Calibri" w:cs="Tahoma"/>
          <w:iCs/>
          <w:color w:val="000000"/>
        </w:rPr>
        <w:t>OPMЛEHИE ABИAБИЛETOB B TEЧEHИИ 24 ЧACOB C MOMEHTA ПOДTBEPЖДEHИЯ БPOHИPOBAHИЯ</w:t>
      </w:r>
      <w:r>
        <w:rPr>
          <w:rFonts w:ascii="Calibri" w:eastAsia="Times New Roman" w:hAnsi="Calibri" w:cs="Tahoma"/>
          <w:iCs/>
          <w:color w:val="000000"/>
        </w:rPr>
        <w:t>;</w:t>
      </w:r>
    </w:p>
    <w:p w:rsidR="00445834" w:rsidRPr="00445834" w:rsidRDefault="00445834" w:rsidP="00E25BC1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709" w:hanging="709"/>
        <w:rPr>
          <w:rFonts w:ascii="Calibri" w:eastAsia="Times New Roman" w:hAnsi="Calibri" w:cs="Arial"/>
          <w:iCs/>
          <w:color w:val="000000"/>
        </w:rPr>
      </w:pPr>
      <w:r w:rsidRPr="00445834">
        <w:rPr>
          <w:rFonts w:ascii="Calibri" w:eastAsia="Times New Roman" w:hAnsi="Calibri" w:cs="Tahoma"/>
          <w:iCs/>
          <w:color w:val="000000"/>
        </w:rPr>
        <w:t>ОФОРМЛЕНИЕ БИЛЕТА С ОТКРЫТОЙ ДАТОЙ ВЫЛЕТА ПО СПЕЦИАЛЬНОМУ ТАРИФУ НЕ ДОПУСКАЕТСЯ</w:t>
      </w:r>
      <w:r>
        <w:rPr>
          <w:rFonts w:ascii="Calibri" w:eastAsia="Times New Roman" w:hAnsi="Calibri" w:cs="Tahoma"/>
          <w:iCs/>
          <w:color w:val="000000"/>
        </w:rPr>
        <w:t>;</w:t>
      </w:r>
    </w:p>
    <w:p w:rsidR="00445834" w:rsidRPr="00445834" w:rsidRDefault="00445834" w:rsidP="00E25BC1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709" w:hanging="709"/>
        <w:rPr>
          <w:rFonts w:ascii="Calibri" w:eastAsia="Times New Roman" w:hAnsi="Calibri" w:cs="Arial"/>
          <w:iCs/>
          <w:color w:val="000000"/>
        </w:rPr>
      </w:pPr>
      <w:proofErr w:type="gramStart"/>
      <w:r w:rsidRPr="00445834">
        <w:rPr>
          <w:rFonts w:ascii="Calibri" w:eastAsia="Times New Roman" w:hAnsi="Calibri" w:cs="Tahoma"/>
          <w:iCs/>
          <w:color w:val="000000"/>
        </w:rPr>
        <w:t>CK</w:t>
      </w:r>
      <w:proofErr w:type="gramEnd"/>
      <w:r w:rsidRPr="00445834">
        <w:rPr>
          <w:rFonts w:ascii="Calibri" w:eastAsia="Times New Roman" w:hAnsi="Calibri" w:cs="Tahoma"/>
          <w:iCs/>
          <w:color w:val="000000"/>
        </w:rPr>
        <w:t>ИДKИ ДЛЯ ДETEЙ ДO 2 ЛET (100%), ДO 12 ЛET (25%) (ПРЕДУСМОТРЕННАЯ ПРАВИЛАМИ СКИДКА ОТ СПЕЦИАЛЬНОГО ТАРИФА ПРЕДОСТАВЛЯЕТСЯ РЕБЕНКУ, ЕСЛИ ВОЗДУШНАЯ ПЕРЕВОЗКА НАЧИНАЕТСЯ ДО ИСТЕЧЕНИЯ СУТОК, В КОТОРЫЕ РЕБЕНКУ ИСПОЛНЯЕТСЯ СООТВЕТСТВЕННО 2 ГОДА, ЛИБО 12 ЛЕТ)</w:t>
      </w:r>
      <w:r w:rsidR="00F05F4E">
        <w:rPr>
          <w:rFonts w:ascii="Calibri" w:eastAsia="Times New Roman" w:hAnsi="Calibri" w:cs="Tahoma"/>
          <w:iCs/>
          <w:color w:val="000000"/>
        </w:rPr>
        <w:t>;</w:t>
      </w:r>
    </w:p>
    <w:p w:rsidR="00445834" w:rsidRPr="00F05F4E" w:rsidRDefault="00445834" w:rsidP="00E25BC1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709" w:hanging="709"/>
        <w:rPr>
          <w:rFonts w:ascii="Calibri" w:eastAsia="Times New Roman" w:hAnsi="Calibri" w:cs="Arial"/>
          <w:iCs/>
          <w:color w:val="000000"/>
        </w:rPr>
      </w:pPr>
      <w:r w:rsidRPr="00445834">
        <w:rPr>
          <w:rFonts w:ascii="Calibri" w:eastAsia="Times New Roman" w:hAnsi="Calibri" w:cs="Tahoma"/>
          <w:iCs/>
          <w:color w:val="000000"/>
        </w:rPr>
        <w:t xml:space="preserve">ABTOMATИЧECKИЙ TAЙM-ЛИMИT  </w:t>
      </w:r>
      <w:proofErr w:type="gramStart"/>
      <w:r w:rsidRPr="00445834">
        <w:rPr>
          <w:rFonts w:ascii="Calibri" w:eastAsia="Times New Roman" w:hAnsi="Calibri" w:cs="Tahoma"/>
          <w:iCs/>
          <w:color w:val="000000"/>
        </w:rPr>
        <w:t>У</w:t>
      </w:r>
      <w:proofErr w:type="gramEnd"/>
      <w:r w:rsidRPr="00445834">
        <w:rPr>
          <w:rFonts w:ascii="Calibri" w:eastAsia="Times New Roman" w:hAnsi="Calibri" w:cs="Tahoma"/>
          <w:iCs/>
          <w:color w:val="000000"/>
        </w:rPr>
        <w:t>CTAHABЛИBAETCЯ B TEЧEHИИ 24 ЧACOB C MOMEHTA ПOДTBEPЖДEHИЯ БPOHИPOBAHИЯ</w:t>
      </w:r>
      <w:r w:rsidR="00F05F4E">
        <w:rPr>
          <w:rFonts w:ascii="Calibri" w:eastAsia="Times New Roman" w:hAnsi="Calibri" w:cs="Tahoma"/>
          <w:iCs/>
          <w:color w:val="000000"/>
        </w:rPr>
        <w:t>.</w:t>
      </w:r>
    </w:p>
    <w:p w:rsidR="00F05F4E" w:rsidRPr="00F05F4E" w:rsidRDefault="00F05F4E" w:rsidP="00F05F4E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Arial"/>
          <w:b/>
          <w:iCs/>
          <w:color w:val="000000"/>
        </w:rPr>
      </w:pPr>
      <w:r w:rsidRPr="00F05F4E">
        <w:rPr>
          <w:rFonts w:ascii="Calibri" w:eastAsia="Times New Roman" w:hAnsi="Calibri" w:cs="Arial"/>
          <w:b/>
          <w:iCs/>
          <w:color w:val="000000"/>
        </w:rPr>
        <w:t>ТАРИФИКАЦИЯ</w:t>
      </w:r>
    </w:p>
    <w:p w:rsidR="00F05F4E" w:rsidRDefault="00F05F4E" w:rsidP="00F05F4E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iCs/>
          <w:color w:val="000000"/>
        </w:rPr>
      </w:pPr>
      <w:r w:rsidRPr="00F05F4E">
        <w:rPr>
          <w:rFonts w:ascii="Calibri" w:eastAsia="Times New Roman" w:hAnsi="Calibri" w:cs="Arial"/>
          <w:iCs/>
          <w:color w:val="000000"/>
        </w:rPr>
        <w:t xml:space="preserve">        Расчет стоимости и оформление перевозки по тарифам «UBDOW</w:t>
      </w:r>
      <w:r>
        <w:rPr>
          <w:rFonts w:ascii="Calibri" w:eastAsia="Times New Roman" w:hAnsi="Calibri" w:cs="Arial"/>
          <w:iCs/>
          <w:color w:val="000000"/>
          <w:lang w:val="en-US"/>
        </w:rPr>
        <w:t>O</w:t>
      </w:r>
      <w:r w:rsidRPr="00F05F4E">
        <w:rPr>
          <w:rFonts w:ascii="Calibri" w:eastAsia="Times New Roman" w:hAnsi="Calibri" w:cs="Arial"/>
          <w:iCs/>
          <w:color w:val="000000"/>
        </w:rPr>
        <w:t>» производится по автоматизированному расчету системы. Для тарифов «UBDOW</w:t>
      </w:r>
      <w:r>
        <w:rPr>
          <w:rFonts w:ascii="Calibri" w:eastAsia="Times New Roman" w:hAnsi="Calibri" w:cs="Arial"/>
          <w:iCs/>
          <w:color w:val="000000"/>
          <w:lang w:val="en-US"/>
        </w:rPr>
        <w:t>O</w:t>
      </w:r>
      <w:r w:rsidRPr="00F05F4E">
        <w:rPr>
          <w:rFonts w:ascii="Calibri" w:eastAsia="Times New Roman" w:hAnsi="Calibri" w:cs="Arial"/>
          <w:iCs/>
          <w:color w:val="000000"/>
        </w:rPr>
        <w:t>» таксы и агентские сборы не применяются.</w:t>
      </w:r>
    </w:p>
    <w:p w:rsidR="00E25BC1" w:rsidRDefault="00E25BC1" w:rsidP="00F05F4E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iCs/>
          <w:color w:val="000000"/>
        </w:rPr>
      </w:pPr>
      <w:r>
        <w:rPr>
          <w:rFonts w:ascii="Calibri" w:eastAsia="Times New Roman" w:hAnsi="Calibri" w:cs="Arial"/>
          <w:iCs/>
          <w:color w:val="000000"/>
        </w:rPr>
        <w:t xml:space="preserve">Тарификация в </w:t>
      </w:r>
      <w:proofErr w:type="spellStart"/>
      <w:r>
        <w:rPr>
          <w:rFonts w:ascii="Calibri" w:eastAsia="Times New Roman" w:hAnsi="Calibri" w:cs="Arial"/>
          <w:iCs/>
          <w:color w:val="000000"/>
        </w:rPr>
        <w:t>Амадеусе</w:t>
      </w:r>
      <w:proofErr w:type="spellEnd"/>
      <w:r>
        <w:rPr>
          <w:rFonts w:ascii="Calibri" w:eastAsia="Times New Roman" w:hAnsi="Calibri" w:cs="Arial"/>
          <w:iCs/>
          <w:color w:val="000000"/>
        </w:rPr>
        <w:t>:</w:t>
      </w:r>
    </w:p>
    <w:p w:rsidR="00E25BC1" w:rsidRPr="00E25BC1" w:rsidRDefault="00E25BC1" w:rsidP="00E25BC1">
      <w:pPr>
        <w:tabs>
          <w:tab w:val="left" w:pos="142"/>
        </w:tabs>
        <w:spacing w:after="0" w:line="288" w:lineRule="auto"/>
        <w:ind w:left="142"/>
        <w:contextualSpacing/>
        <w:jc w:val="both"/>
        <w:rPr>
          <w:rFonts w:ascii="Calibri" w:eastAsia="Century Gothic" w:hAnsi="Calibri" w:cs="Courier New"/>
          <w:b/>
          <w:iCs/>
          <w:color w:val="FF0000"/>
          <w:sz w:val="24"/>
          <w:szCs w:val="24"/>
          <w:u w:val="single"/>
        </w:rPr>
      </w:pPr>
      <w:r>
        <w:rPr>
          <w:rFonts w:ascii="Calibri" w:eastAsia="Century Gothic" w:hAnsi="Calibri" w:cs="Courier New"/>
          <w:iCs/>
          <w:sz w:val="24"/>
          <w:szCs w:val="24"/>
        </w:rPr>
        <w:t xml:space="preserve">  </w:t>
      </w:r>
      <w:r w:rsidRPr="00E25BC1">
        <w:rPr>
          <w:rFonts w:ascii="Calibri" w:eastAsia="Century Gothic" w:hAnsi="Calibri" w:cs="Courier New"/>
          <w:iCs/>
          <w:sz w:val="24"/>
          <w:szCs w:val="24"/>
        </w:rPr>
        <w:t xml:space="preserve">Если в брони </w:t>
      </w:r>
      <w:r w:rsidRPr="00E25BC1">
        <w:rPr>
          <w:rFonts w:ascii="Calibri" w:eastAsia="Century Gothic" w:hAnsi="Calibri" w:cs="Courier New"/>
          <w:iCs/>
          <w:sz w:val="24"/>
          <w:szCs w:val="24"/>
          <w:u w:val="single"/>
        </w:rPr>
        <w:t>все взрослые</w:t>
      </w:r>
      <w:r w:rsidRPr="00E25BC1">
        <w:rPr>
          <w:rFonts w:ascii="Calibri" w:eastAsia="Century Gothic" w:hAnsi="Calibri" w:cs="Courier New"/>
          <w:b/>
          <w:iCs/>
          <w:sz w:val="24"/>
          <w:szCs w:val="24"/>
        </w:rPr>
        <w:t xml:space="preserve">: </w:t>
      </w:r>
      <w:r w:rsidRPr="00E25BC1">
        <w:rPr>
          <w:rFonts w:ascii="Calibri" w:eastAsia="Century Gothic" w:hAnsi="Calibri" w:cs="Courier New"/>
          <w:b/>
          <w:iCs/>
          <w:color w:val="C00000"/>
          <w:sz w:val="24"/>
          <w:szCs w:val="24"/>
          <w:u w:val="single"/>
          <w:lang w:val="en-US"/>
        </w:rPr>
        <w:t>FXP</w:t>
      </w:r>
      <w:r w:rsidRPr="00E25BC1">
        <w:rPr>
          <w:rFonts w:ascii="Calibri" w:eastAsia="Century Gothic" w:hAnsi="Calibri" w:cs="Courier New"/>
          <w:b/>
          <w:iCs/>
          <w:color w:val="FF0000"/>
          <w:sz w:val="24"/>
          <w:szCs w:val="24"/>
          <w:u w:val="single"/>
        </w:rPr>
        <w:t xml:space="preserve"> </w:t>
      </w:r>
    </w:p>
    <w:p w:rsidR="00E25BC1" w:rsidRPr="00E25BC1" w:rsidRDefault="00E25BC1" w:rsidP="00E25BC1">
      <w:pPr>
        <w:tabs>
          <w:tab w:val="left" w:pos="142"/>
          <w:tab w:val="left" w:pos="284"/>
        </w:tabs>
        <w:spacing w:after="0" w:line="288" w:lineRule="auto"/>
        <w:ind w:left="567" w:hanging="283"/>
        <w:contextualSpacing/>
        <w:jc w:val="both"/>
        <w:rPr>
          <w:rFonts w:ascii="Calibri" w:eastAsia="Century Gothic" w:hAnsi="Calibri" w:cs="Courier New"/>
          <w:iCs/>
          <w:sz w:val="24"/>
          <w:szCs w:val="24"/>
        </w:rPr>
      </w:pPr>
      <w:r w:rsidRPr="00E25BC1">
        <w:rPr>
          <w:rFonts w:ascii="Calibri" w:eastAsia="Century Gothic" w:hAnsi="Calibri" w:cs="Courier New"/>
          <w:iCs/>
          <w:sz w:val="24"/>
          <w:szCs w:val="24"/>
        </w:rPr>
        <w:t xml:space="preserve">Если в брони </w:t>
      </w:r>
      <w:r w:rsidRPr="00E25BC1">
        <w:rPr>
          <w:rFonts w:ascii="Calibri" w:eastAsia="Century Gothic" w:hAnsi="Calibri" w:cs="Courier New"/>
          <w:iCs/>
          <w:sz w:val="24"/>
          <w:szCs w:val="24"/>
          <w:u w:val="single"/>
        </w:rPr>
        <w:t>взрослый, ребенок, инфант</w:t>
      </w:r>
      <w:r w:rsidRPr="00E25BC1">
        <w:rPr>
          <w:rFonts w:ascii="Calibri" w:eastAsia="Century Gothic" w:hAnsi="Calibri" w:cs="Courier New"/>
          <w:iCs/>
          <w:sz w:val="24"/>
          <w:szCs w:val="24"/>
        </w:rPr>
        <w:t xml:space="preserve">: </w:t>
      </w:r>
    </w:p>
    <w:p w:rsidR="00E25BC1" w:rsidRPr="00E25BC1" w:rsidRDefault="00E25BC1" w:rsidP="00E25BC1">
      <w:pPr>
        <w:tabs>
          <w:tab w:val="left" w:pos="142"/>
          <w:tab w:val="left" w:pos="284"/>
        </w:tabs>
        <w:spacing w:after="0" w:line="288" w:lineRule="auto"/>
        <w:ind w:left="284" w:hanging="141"/>
        <w:contextualSpacing/>
        <w:jc w:val="both"/>
        <w:rPr>
          <w:rFonts w:ascii="Calibri" w:eastAsia="Century Gothic" w:hAnsi="Calibri" w:cs="Courier New"/>
          <w:b/>
          <w:iCs/>
          <w:sz w:val="24"/>
          <w:szCs w:val="24"/>
        </w:rPr>
      </w:pPr>
      <w:r w:rsidRPr="00E25BC1">
        <w:rPr>
          <w:rFonts w:ascii="Calibri" w:eastAsia="Century Gothic" w:hAnsi="Calibri" w:cs="Courier New"/>
          <w:b/>
          <w:iCs/>
          <w:color w:val="C00000"/>
          <w:sz w:val="24"/>
          <w:szCs w:val="24"/>
        </w:rPr>
        <w:t xml:space="preserve">  </w:t>
      </w:r>
      <w:r w:rsidRPr="00E25BC1">
        <w:rPr>
          <w:rFonts w:ascii="Calibri" w:eastAsia="Century Gothic" w:hAnsi="Calibri" w:cs="Courier New"/>
          <w:b/>
          <w:iCs/>
          <w:color w:val="C00000"/>
          <w:sz w:val="24"/>
          <w:szCs w:val="24"/>
          <w:u w:val="single"/>
          <w:lang w:val="en-US"/>
        </w:rPr>
        <w:t>FXP</w:t>
      </w:r>
      <w:r w:rsidRPr="00E25BC1">
        <w:rPr>
          <w:rFonts w:ascii="Calibri" w:eastAsia="Century Gothic" w:hAnsi="Calibri" w:cs="Courier New"/>
          <w:b/>
          <w:iCs/>
          <w:color w:val="C00000"/>
          <w:sz w:val="24"/>
          <w:szCs w:val="24"/>
          <w:u w:val="single"/>
        </w:rPr>
        <w:t>/</w:t>
      </w:r>
      <w:r w:rsidRPr="00E25BC1">
        <w:rPr>
          <w:rFonts w:ascii="Calibri" w:eastAsia="Century Gothic" w:hAnsi="Calibri" w:cs="Courier New"/>
          <w:b/>
          <w:iCs/>
          <w:color w:val="C00000"/>
          <w:sz w:val="24"/>
          <w:szCs w:val="24"/>
          <w:u w:val="single"/>
          <w:lang w:val="en-US"/>
        </w:rPr>
        <w:t>P</w:t>
      </w:r>
      <w:r w:rsidRPr="00E25BC1">
        <w:rPr>
          <w:rFonts w:ascii="Calibri" w:eastAsia="Century Gothic" w:hAnsi="Calibri" w:cs="Courier New"/>
          <w:b/>
          <w:iCs/>
          <w:color w:val="C00000"/>
          <w:sz w:val="24"/>
          <w:szCs w:val="24"/>
          <w:u w:val="single"/>
        </w:rPr>
        <w:t xml:space="preserve">1 </w:t>
      </w:r>
      <w:r w:rsidRPr="00E25BC1">
        <w:rPr>
          <w:rFonts w:ascii="Calibri" w:eastAsia="Century Gothic" w:hAnsi="Calibri" w:cs="Courier New"/>
          <w:b/>
          <w:iCs/>
          <w:sz w:val="24"/>
          <w:szCs w:val="24"/>
        </w:rPr>
        <w:t xml:space="preserve">- </w:t>
      </w:r>
      <w:r w:rsidRPr="00E25BC1">
        <w:rPr>
          <w:rFonts w:ascii="Calibri" w:eastAsia="Century Gothic" w:hAnsi="Calibri" w:cs="Courier New"/>
          <w:iCs/>
          <w:sz w:val="24"/>
          <w:szCs w:val="24"/>
        </w:rPr>
        <w:t>тарификация взрослого пассажира;</w:t>
      </w:r>
      <w:r w:rsidRPr="00E25BC1">
        <w:rPr>
          <w:rFonts w:ascii="Calibri" w:eastAsia="Century Gothic" w:hAnsi="Calibri" w:cs="Courier New"/>
          <w:b/>
          <w:iCs/>
          <w:sz w:val="24"/>
          <w:szCs w:val="24"/>
        </w:rPr>
        <w:t xml:space="preserve"> </w:t>
      </w:r>
    </w:p>
    <w:p w:rsidR="00E25BC1" w:rsidRPr="00E25BC1" w:rsidRDefault="00E25BC1" w:rsidP="00E25BC1">
      <w:pPr>
        <w:tabs>
          <w:tab w:val="left" w:pos="142"/>
        </w:tabs>
        <w:spacing w:after="0" w:line="288" w:lineRule="auto"/>
        <w:ind w:left="284" w:hanging="284"/>
        <w:jc w:val="both"/>
        <w:rPr>
          <w:rFonts w:ascii="Calibri" w:eastAsia="Century Gothic" w:hAnsi="Calibri" w:cs="Courier New"/>
          <w:iCs/>
          <w:sz w:val="24"/>
          <w:szCs w:val="24"/>
        </w:rPr>
      </w:pPr>
      <w:r w:rsidRPr="00E25BC1">
        <w:rPr>
          <w:rFonts w:ascii="Calibri" w:eastAsia="Century Gothic" w:hAnsi="Calibri" w:cs="Courier New"/>
          <w:iCs/>
          <w:sz w:val="24"/>
          <w:szCs w:val="24"/>
        </w:rPr>
        <w:t xml:space="preserve">    </w:t>
      </w:r>
      <w:r>
        <w:rPr>
          <w:rFonts w:ascii="Calibri" w:eastAsia="Century Gothic" w:hAnsi="Calibri" w:cs="Courier New"/>
          <w:iCs/>
          <w:sz w:val="24"/>
          <w:szCs w:val="24"/>
        </w:rPr>
        <w:t xml:space="preserve"> </w:t>
      </w:r>
      <w:r w:rsidRPr="00E25BC1">
        <w:rPr>
          <w:rFonts w:ascii="Calibri" w:eastAsia="Century Gothic" w:hAnsi="Calibri" w:cs="Courier New"/>
          <w:b/>
          <w:iCs/>
          <w:color w:val="C00000"/>
          <w:sz w:val="24"/>
          <w:szCs w:val="24"/>
          <w:u w:val="single"/>
          <w:lang w:val="en-US"/>
        </w:rPr>
        <w:t>FXP</w:t>
      </w:r>
      <w:r w:rsidRPr="00E25BC1">
        <w:rPr>
          <w:rFonts w:ascii="Calibri" w:eastAsia="Century Gothic" w:hAnsi="Calibri" w:cs="Courier New"/>
          <w:b/>
          <w:iCs/>
          <w:color w:val="C00000"/>
          <w:sz w:val="24"/>
          <w:szCs w:val="24"/>
          <w:u w:val="single"/>
        </w:rPr>
        <w:t>/</w:t>
      </w:r>
      <w:r w:rsidRPr="00E25BC1">
        <w:rPr>
          <w:rFonts w:ascii="Calibri" w:eastAsia="Century Gothic" w:hAnsi="Calibri" w:cs="Courier New"/>
          <w:b/>
          <w:iCs/>
          <w:color w:val="C00000"/>
          <w:sz w:val="24"/>
          <w:szCs w:val="24"/>
          <w:u w:val="single"/>
          <w:lang w:val="en-US"/>
        </w:rPr>
        <w:t>RCH</w:t>
      </w:r>
      <w:r w:rsidRPr="00E25BC1">
        <w:rPr>
          <w:rFonts w:ascii="Calibri" w:eastAsia="Century Gothic" w:hAnsi="Calibri" w:cs="Courier New"/>
          <w:b/>
          <w:iCs/>
          <w:color w:val="C00000"/>
          <w:sz w:val="24"/>
          <w:szCs w:val="24"/>
          <w:u w:val="single"/>
        </w:rPr>
        <w:t>-</w:t>
      </w:r>
      <w:r w:rsidRPr="00E25BC1">
        <w:rPr>
          <w:rFonts w:ascii="Calibri" w:eastAsia="Century Gothic" w:hAnsi="Calibri" w:cs="Courier New"/>
          <w:b/>
          <w:iCs/>
          <w:color w:val="C00000"/>
          <w:sz w:val="24"/>
          <w:szCs w:val="24"/>
          <w:u w:val="single"/>
          <w:lang w:val="en-US"/>
        </w:rPr>
        <w:t>GCF</w:t>
      </w:r>
      <w:r w:rsidRPr="00E25BC1">
        <w:rPr>
          <w:rFonts w:ascii="Calibri" w:eastAsia="Century Gothic" w:hAnsi="Calibri" w:cs="Courier New"/>
          <w:b/>
          <w:iCs/>
          <w:color w:val="C00000"/>
          <w:sz w:val="24"/>
          <w:szCs w:val="24"/>
          <w:u w:val="single"/>
        </w:rPr>
        <w:t>/</w:t>
      </w:r>
      <w:r w:rsidRPr="00E25BC1">
        <w:rPr>
          <w:rFonts w:ascii="Calibri" w:eastAsia="Century Gothic" w:hAnsi="Calibri" w:cs="Courier New"/>
          <w:b/>
          <w:iCs/>
          <w:color w:val="C00000"/>
          <w:sz w:val="24"/>
          <w:szCs w:val="24"/>
          <w:u w:val="single"/>
          <w:lang w:val="en-US"/>
        </w:rPr>
        <w:t>P</w:t>
      </w:r>
      <w:r w:rsidRPr="00E25BC1">
        <w:rPr>
          <w:rFonts w:ascii="Calibri" w:eastAsia="Century Gothic" w:hAnsi="Calibri" w:cs="Courier New"/>
          <w:b/>
          <w:iCs/>
          <w:color w:val="C00000"/>
          <w:sz w:val="24"/>
          <w:szCs w:val="24"/>
          <w:u w:val="single"/>
        </w:rPr>
        <w:t xml:space="preserve">2 </w:t>
      </w:r>
      <w:r w:rsidRPr="00E25BC1">
        <w:rPr>
          <w:rFonts w:ascii="Calibri" w:eastAsia="Century Gothic" w:hAnsi="Calibri" w:cs="Courier New"/>
          <w:b/>
          <w:iCs/>
          <w:sz w:val="24"/>
          <w:szCs w:val="24"/>
        </w:rPr>
        <w:t xml:space="preserve">- </w:t>
      </w:r>
      <w:r w:rsidRPr="00E25BC1">
        <w:rPr>
          <w:rFonts w:ascii="Calibri" w:eastAsia="Century Gothic" w:hAnsi="Calibri" w:cs="Courier New"/>
          <w:iCs/>
          <w:sz w:val="24"/>
          <w:szCs w:val="24"/>
        </w:rPr>
        <w:t xml:space="preserve">для ребенка от 2 до 12 лет необходимо указать оба кода </w:t>
      </w:r>
      <w:r w:rsidRPr="00E25BC1">
        <w:rPr>
          <w:rFonts w:ascii="Calibri" w:eastAsia="Century Gothic" w:hAnsi="Calibri" w:cs="Courier New"/>
          <w:b/>
          <w:iCs/>
          <w:sz w:val="24"/>
          <w:szCs w:val="24"/>
          <w:lang w:val="en-US"/>
        </w:rPr>
        <w:t>CH</w:t>
      </w:r>
      <w:r w:rsidRPr="00E25BC1">
        <w:rPr>
          <w:rFonts w:ascii="Calibri" w:eastAsia="Century Gothic" w:hAnsi="Calibri" w:cs="Courier New"/>
          <w:iCs/>
          <w:sz w:val="24"/>
          <w:szCs w:val="24"/>
        </w:rPr>
        <w:t xml:space="preserve"> и </w:t>
      </w:r>
      <w:r w:rsidRPr="00E25BC1">
        <w:rPr>
          <w:rFonts w:ascii="Calibri" w:eastAsia="Century Gothic" w:hAnsi="Calibri" w:cs="Courier New"/>
          <w:b/>
          <w:iCs/>
          <w:sz w:val="24"/>
          <w:szCs w:val="24"/>
          <w:lang w:val="en-US"/>
        </w:rPr>
        <w:t>GCF</w:t>
      </w:r>
      <w:r w:rsidRPr="00E25BC1">
        <w:rPr>
          <w:rFonts w:ascii="Calibri" w:eastAsia="Century Gothic" w:hAnsi="Calibri" w:cs="Courier New"/>
          <w:iCs/>
          <w:sz w:val="24"/>
          <w:szCs w:val="24"/>
        </w:rPr>
        <w:t>;</w:t>
      </w:r>
    </w:p>
    <w:p w:rsidR="00E25BC1" w:rsidRPr="00445834" w:rsidRDefault="00E25BC1" w:rsidP="00E25BC1">
      <w:pPr>
        <w:shd w:val="clear" w:color="auto" w:fill="FFFFFF"/>
        <w:tabs>
          <w:tab w:val="left" w:pos="142"/>
          <w:tab w:val="left" w:pos="709"/>
        </w:tabs>
        <w:spacing w:after="0" w:line="240" w:lineRule="auto"/>
        <w:ind w:left="142" w:firstLine="142"/>
        <w:jc w:val="both"/>
        <w:rPr>
          <w:rFonts w:ascii="Calibri" w:eastAsia="Times New Roman" w:hAnsi="Calibri" w:cs="Arial"/>
          <w:iCs/>
          <w:color w:val="000000"/>
        </w:rPr>
      </w:pPr>
      <w:r w:rsidRPr="00E25BC1">
        <w:rPr>
          <w:rFonts w:ascii="Calibri" w:eastAsia="Century Gothic" w:hAnsi="Calibri" w:cs="Courier New"/>
          <w:b/>
          <w:iCs/>
          <w:color w:val="C00000"/>
          <w:sz w:val="24"/>
          <w:szCs w:val="24"/>
          <w:u w:val="single"/>
          <w:lang w:val="en-US"/>
        </w:rPr>
        <w:t>FXP</w:t>
      </w:r>
      <w:r w:rsidRPr="00E25BC1">
        <w:rPr>
          <w:rFonts w:ascii="Calibri" w:eastAsia="Century Gothic" w:hAnsi="Calibri" w:cs="Courier New"/>
          <w:b/>
          <w:iCs/>
          <w:color w:val="C00000"/>
          <w:sz w:val="24"/>
          <w:szCs w:val="24"/>
          <w:u w:val="single"/>
        </w:rPr>
        <w:t>/</w:t>
      </w:r>
      <w:r w:rsidRPr="00E25BC1">
        <w:rPr>
          <w:rFonts w:ascii="Calibri" w:eastAsia="Century Gothic" w:hAnsi="Calibri" w:cs="Courier New"/>
          <w:b/>
          <w:iCs/>
          <w:color w:val="C00000"/>
          <w:sz w:val="24"/>
          <w:szCs w:val="24"/>
          <w:u w:val="single"/>
          <w:lang w:val="en-US"/>
        </w:rPr>
        <w:t>RIN</w:t>
      </w:r>
      <w:r w:rsidRPr="00E25BC1">
        <w:rPr>
          <w:rFonts w:ascii="Calibri" w:eastAsia="Century Gothic" w:hAnsi="Calibri" w:cs="Courier New"/>
          <w:b/>
          <w:iCs/>
          <w:color w:val="C00000"/>
          <w:sz w:val="24"/>
          <w:szCs w:val="24"/>
          <w:u w:val="single"/>
        </w:rPr>
        <w:t>-</w:t>
      </w:r>
      <w:r w:rsidRPr="00E25BC1">
        <w:rPr>
          <w:rFonts w:ascii="Calibri" w:eastAsia="Century Gothic" w:hAnsi="Calibri" w:cs="Courier New"/>
          <w:b/>
          <w:iCs/>
          <w:color w:val="C00000"/>
          <w:sz w:val="24"/>
          <w:szCs w:val="24"/>
          <w:u w:val="single"/>
          <w:lang w:val="en-US"/>
        </w:rPr>
        <w:t>GCF</w:t>
      </w:r>
      <w:r w:rsidRPr="00E25BC1">
        <w:rPr>
          <w:rFonts w:ascii="Calibri" w:eastAsia="Century Gothic" w:hAnsi="Calibri" w:cs="Courier New"/>
          <w:b/>
          <w:iCs/>
          <w:color w:val="FF0000"/>
          <w:sz w:val="24"/>
          <w:szCs w:val="24"/>
        </w:rPr>
        <w:t xml:space="preserve"> </w:t>
      </w:r>
      <w:r w:rsidRPr="00E25BC1">
        <w:rPr>
          <w:rFonts w:ascii="Calibri" w:eastAsia="Century Gothic" w:hAnsi="Calibri" w:cs="Courier New"/>
          <w:iCs/>
          <w:sz w:val="24"/>
          <w:szCs w:val="24"/>
        </w:rPr>
        <w:t xml:space="preserve">- для ребенка от 0 до 2 лет необходимо   указать оба кода </w:t>
      </w:r>
      <w:r w:rsidRPr="00E25BC1">
        <w:rPr>
          <w:rFonts w:ascii="Calibri" w:eastAsia="Century Gothic" w:hAnsi="Calibri" w:cs="Courier New"/>
          <w:b/>
          <w:iCs/>
          <w:sz w:val="24"/>
          <w:szCs w:val="24"/>
          <w:lang w:val="en-US"/>
        </w:rPr>
        <w:t>IN</w:t>
      </w:r>
      <w:r w:rsidRPr="00E25BC1">
        <w:rPr>
          <w:rFonts w:ascii="Calibri" w:eastAsia="Century Gothic" w:hAnsi="Calibri" w:cs="Courier New"/>
          <w:iCs/>
          <w:sz w:val="24"/>
          <w:szCs w:val="24"/>
        </w:rPr>
        <w:t xml:space="preserve"> и </w:t>
      </w:r>
      <w:r w:rsidRPr="00E25BC1">
        <w:rPr>
          <w:rFonts w:ascii="Calibri" w:eastAsia="Century Gothic" w:hAnsi="Calibri" w:cs="Courier New"/>
          <w:b/>
          <w:iCs/>
          <w:sz w:val="24"/>
          <w:szCs w:val="24"/>
          <w:lang w:val="en-US"/>
        </w:rPr>
        <w:t>GCF</w:t>
      </w:r>
    </w:p>
    <w:p w:rsidR="00445834" w:rsidRPr="00445834" w:rsidRDefault="00445834" w:rsidP="00F05F4E">
      <w:pPr>
        <w:shd w:val="clear" w:color="auto" w:fill="FFFFFF"/>
        <w:spacing w:after="0" w:line="240" w:lineRule="auto"/>
        <w:ind w:left="709"/>
        <w:rPr>
          <w:rFonts w:ascii="Calibri" w:eastAsia="Times New Roman" w:hAnsi="Calibri" w:cs="Arial"/>
          <w:iCs/>
          <w:color w:val="000000"/>
        </w:rPr>
      </w:pPr>
    </w:p>
    <w:p w:rsidR="00F05F4E" w:rsidRPr="00F05F4E" w:rsidRDefault="00F05F4E" w:rsidP="00F05F4E">
      <w:pPr>
        <w:shd w:val="clear" w:color="auto" w:fill="FFFFFF"/>
        <w:spacing w:after="0" w:line="336" w:lineRule="atLeast"/>
        <w:jc w:val="center"/>
        <w:rPr>
          <w:rFonts w:ascii="Tahoma" w:eastAsia="Times New Roman" w:hAnsi="Tahoma" w:cs="Tahoma"/>
          <w:b/>
          <w:iCs/>
          <w:color w:val="000000"/>
          <w:sz w:val="18"/>
          <w:szCs w:val="18"/>
        </w:rPr>
      </w:pPr>
      <w:r w:rsidRPr="00F05F4E">
        <w:rPr>
          <w:rFonts w:ascii="Tahoma" w:eastAsia="Times New Roman" w:hAnsi="Tahoma" w:cs="Tahoma"/>
          <w:b/>
          <w:iCs/>
          <w:color w:val="000000"/>
          <w:sz w:val="18"/>
          <w:szCs w:val="18"/>
        </w:rPr>
        <w:t>ОТЧЕТНОСТЬ</w:t>
      </w:r>
    </w:p>
    <w:p w:rsidR="00F05F4E" w:rsidRPr="00F05F4E" w:rsidRDefault="00F05F4E" w:rsidP="00F05F4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05F4E">
        <w:rPr>
          <w:rFonts w:ascii="Tahoma" w:eastAsia="Times New Roman" w:hAnsi="Tahoma" w:cs="Tahoma"/>
          <w:iCs/>
          <w:color w:val="000000"/>
          <w:sz w:val="20"/>
          <w:szCs w:val="20"/>
        </w:rPr>
        <w:t xml:space="preserve">       </w:t>
      </w:r>
      <w:r w:rsidRPr="00F05F4E">
        <w:rPr>
          <w:rFonts w:ascii="Calibri" w:eastAsia="Times New Roman" w:hAnsi="Calibri" w:cs="Arial"/>
          <w:sz w:val="24"/>
          <w:szCs w:val="24"/>
          <w:lang w:eastAsia="ru-RU"/>
        </w:rPr>
        <w:t>В обязательном порядке</w:t>
      </w:r>
      <w:r w:rsidRPr="00F05F4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, </w:t>
      </w:r>
      <w:r w:rsidRPr="00F05F4E">
        <w:rPr>
          <w:rFonts w:ascii="Calibri" w:eastAsia="Times New Roman" w:hAnsi="Calibri" w:cs="Arial"/>
          <w:sz w:val="24"/>
          <w:szCs w:val="24"/>
          <w:lang w:eastAsia="ru-RU"/>
        </w:rPr>
        <w:t xml:space="preserve">в офисах продаж ОАО </w:t>
      </w:r>
      <w:r w:rsidRPr="00F05F4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«Уральские авиалинии» </w:t>
      </w:r>
      <w:r w:rsidRPr="00F05F4E">
        <w:rPr>
          <w:rFonts w:ascii="Calibri" w:eastAsia="Times New Roman" w:hAnsi="Calibri" w:cs="Arial"/>
          <w:sz w:val="24"/>
          <w:szCs w:val="24"/>
          <w:lang w:eastAsia="ru-RU"/>
        </w:rPr>
        <w:t xml:space="preserve">и агентствах должны храниться в течение трех лет копии документов пассажиров </w:t>
      </w:r>
      <w:r w:rsidRPr="00F05F4E">
        <w:rPr>
          <w:rFonts w:ascii="Calibri" w:eastAsia="Times New Roman" w:hAnsi="Calibri" w:cs="Times New Roman"/>
          <w:sz w:val="24"/>
          <w:szCs w:val="24"/>
          <w:lang w:eastAsia="ru-RU"/>
        </w:rPr>
        <w:t>(</w:t>
      </w:r>
      <w:r w:rsidRPr="00F05F4E">
        <w:rPr>
          <w:rFonts w:ascii="Calibri" w:eastAsia="Times New Roman" w:hAnsi="Calibri" w:cs="Arial"/>
          <w:sz w:val="24"/>
          <w:szCs w:val="24"/>
          <w:lang w:eastAsia="ru-RU"/>
        </w:rPr>
        <w:t>первый лист паспорта</w:t>
      </w:r>
      <w:r w:rsidRPr="00F05F4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, </w:t>
      </w:r>
      <w:r w:rsidRPr="00F05F4E">
        <w:rPr>
          <w:rFonts w:ascii="Calibri" w:eastAsia="Times New Roman" w:hAnsi="Calibri" w:cs="Arial"/>
          <w:sz w:val="24"/>
          <w:szCs w:val="24"/>
          <w:lang w:eastAsia="ru-RU"/>
        </w:rPr>
        <w:t>свидетельство о рождении для детей с отметками о гражданстве</w:t>
      </w:r>
      <w:r w:rsidRPr="00F05F4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, </w:t>
      </w:r>
      <w:r w:rsidRPr="00F05F4E">
        <w:rPr>
          <w:rFonts w:ascii="Calibri" w:eastAsia="Times New Roman" w:hAnsi="Calibri" w:cs="Arial"/>
          <w:sz w:val="24"/>
          <w:szCs w:val="24"/>
          <w:lang w:eastAsia="ru-RU"/>
        </w:rPr>
        <w:t>вкладыш о гражданстве</w:t>
      </w:r>
      <w:r w:rsidRPr="00F05F4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, 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путевка в </w:t>
      </w:r>
      <w:r w:rsidR="00524755">
        <w:rPr>
          <w:rFonts w:ascii="Calibri" w:eastAsia="Times New Roman" w:hAnsi="Calibri" w:cs="Times New Roman"/>
          <w:sz w:val="24"/>
          <w:szCs w:val="24"/>
          <w:lang w:eastAsia="ru-RU"/>
        </w:rPr>
        <w:t>ВЦ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«Океан»</w:t>
      </w:r>
      <w:r w:rsidRPr="00F05F4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). </w:t>
      </w:r>
      <w:r w:rsidRPr="00F05F4E">
        <w:rPr>
          <w:rFonts w:ascii="Calibri" w:eastAsia="Times New Roman" w:hAnsi="Calibri" w:cs="Arial"/>
          <w:sz w:val="24"/>
          <w:szCs w:val="24"/>
          <w:lang w:eastAsia="ru-RU"/>
        </w:rPr>
        <w:t>Указанные документы должны быть представлены в случае служебной необходимости при запросе Центра расчетов авиакомпании «Уральские авиалинии» в течение 24 часов с момента запроса</w:t>
      </w:r>
      <w:r w:rsidRPr="00F05F4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. </w:t>
      </w:r>
    </w:p>
    <w:p w:rsidR="00F05F4E" w:rsidRPr="00F05F4E" w:rsidRDefault="00F05F4E" w:rsidP="00F05F4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05F4E">
        <w:rPr>
          <w:rFonts w:ascii="Calibri" w:eastAsia="Times New Roman" w:hAnsi="Calibri" w:cs="Arial"/>
          <w:sz w:val="24"/>
          <w:szCs w:val="24"/>
          <w:lang w:eastAsia="ru-RU"/>
        </w:rPr>
        <w:t xml:space="preserve">Дополнительно составляются отдельные реестры (прил.1)  оформленных билетов по субсидированным перевозкам, которые </w:t>
      </w:r>
      <w:proofErr w:type="gramStart"/>
      <w:r w:rsidRPr="00F05F4E">
        <w:rPr>
          <w:rFonts w:ascii="Calibri" w:eastAsia="Times New Roman" w:hAnsi="Calibri" w:cs="Arial"/>
          <w:sz w:val="24"/>
          <w:szCs w:val="24"/>
          <w:lang w:val="en-US" w:eastAsia="ru-RU"/>
        </w:rPr>
        <w:t>c</w:t>
      </w:r>
      <w:proofErr w:type="spellStart"/>
      <w:proofErr w:type="gramEnd"/>
      <w:r w:rsidRPr="00F05F4E">
        <w:rPr>
          <w:rFonts w:ascii="Calibri" w:eastAsia="Times New Roman" w:hAnsi="Calibri" w:cs="Arial"/>
          <w:sz w:val="24"/>
          <w:szCs w:val="24"/>
          <w:lang w:eastAsia="ru-RU"/>
        </w:rPr>
        <w:t>ледует</w:t>
      </w:r>
      <w:proofErr w:type="spellEnd"/>
      <w:r w:rsidRPr="00F05F4E">
        <w:rPr>
          <w:rFonts w:ascii="Calibri" w:eastAsia="Times New Roman" w:hAnsi="Calibri" w:cs="Arial"/>
          <w:sz w:val="24"/>
          <w:szCs w:val="24"/>
          <w:lang w:eastAsia="ru-RU"/>
        </w:rPr>
        <w:t xml:space="preserve"> направлять в Центр расчетов в электронном виде (бумажные реестры направлять не требуется) в формате </w:t>
      </w:r>
      <w:proofErr w:type="spellStart"/>
      <w:r w:rsidRPr="00F05F4E">
        <w:rPr>
          <w:rFonts w:ascii="Calibri" w:eastAsia="Times New Roman" w:hAnsi="Calibri" w:cs="Times New Roman"/>
          <w:sz w:val="24"/>
          <w:szCs w:val="24"/>
          <w:lang w:eastAsia="ru-RU"/>
        </w:rPr>
        <w:t>Excel</w:t>
      </w:r>
      <w:proofErr w:type="spellEnd"/>
      <w:r w:rsidRPr="00F05F4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(</w:t>
      </w:r>
      <w:r w:rsidRPr="00F05F4E">
        <w:rPr>
          <w:rFonts w:ascii="Calibri" w:eastAsia="Times New Roman" w:hAnsi="Calibri" w:cs="Arial"/>
          <w:sz w:val="24"/>
          <w:szCs w:val="24"/>
          <w:lang w:eastAsia="ru-RU"/>
        </w:rPr>
        <w:t xml:space="preserve">допустим </w:t>
      </w:r>
      <w:proofErr w:type="spellStart"/>
      <w:r w:rsidRPr="00F05F4E">
        <w:rPr>
          <w:rFonts w:ascii="Calibri" w:eastAsia="Times New Roman" w:hAnsi="Calibri" w:cs="Times New Roman"/>
          <w:sz w:val="24"/>
          <w:szCs w:val="24"/>
          <w:lang w:eastAsia="ru-RU"/>
        </w:rPr>
        <w:t>Word</w:t>
      </w:r>
      <w:proofErr w:type="spellEnd"/>
      <w:r w:rsidRPr="00F05F4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) по </w:t>
      </w:r>
      <w:r w:rsidRPr="00F05F4E">
        <w:rPr>
          <w:rFonts w:ascii="Calibri" w:eastAsia="Times New Roman" w:hAnsi="Calibri" w:cs="Arial"/>
          <w:sz w:val="24"/>
          <w:szCs w:val="24"/>
          <w:lang w:eastAsia="ru-RU"/>
        </w:rPr>
        <w:t xml:space="preserve">адресу </w:t>
      </w:r>
      <w:r w:rsidRPr="00F05F4E">
        <w:rPr>
          <w:rFonts w:ascii="Calibri" w:eastAsia="Times New Roman" w:hAnsi="Calibri" w:cs="Times New Roman"/>
          <w:sz w:val="24"/>
          <w:szCs w:val="24"/>
          <w:lang w:val="en-US" w:eastAsia="ru-RU"/>
        </w:rPr>
        <w:t>e</w:t>
      </w:r>
      <w:r w:rsidRPr="00F05F4E">
        <w:rPr>
          <w:rFonts w:ascii="Calibri" w:eastAsia="Times New Roman" w:hAnsi="Calibri" w:cs="Times New Roman"/>
          <w:sz w:val="24"/>
          <w:szCs w:val="24"/>
          <w:lang w:eastAsia="ru-RU"/>
        </w:rPr>
        <w:t>-</w:t>
      </w:r>
      <w:r w:rsidRPr="00F05F4E">
        <w:rPr>
          <w:rFonts w:ascii="Calibri" w:eastAsia="Times New Roman" w:hAnsi="Calibri" w:cs="Times New Roman"/>
          <w:sz w:val="24"/>
          <w:szCs w:val="24"/>
          <w:lang w:val="en-US" w:eastAsia="ru-RU"/>
        </w:rPr>
        <w:t>mail</w:t>
      </w:r>
      <w:r w:rsidRPr="00F05F4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: </w:t>
      </w:r>
      <w:hyperlink r:id="rId6" w:history="1">
        <w:r w:rsidRPr="00F05F4E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CONTROL</w:t>
        </w:r>
        <w:r w:rsidRPr="00F05F4E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F05F4E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U</w:t>
        </w:r>
        <w:r w:rsidRPr="00F05F4E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6.</w:t>
        </w:r>
        <w:r w:rsidRPr="00F05F4E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F05F4E" w:rsidRPr="00F05F4E" w:rsidRDefault="00F05F4E" w:rsidP="00F05F4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05F4E" w:rsidRPr="00F05F4E" w:rsidRDefault="00F05F4E" w:rsidP="00F05F4E">
      <w:pPr>
        <w:autoSpaceDE w:val="0"/>
        <w:autoSpaceDN w:val="0"/>
        <w:adjustRightInd w:val="0"/>
        <w:spacing w:after="0" w:line="240" w:lineRule="auto"/>
        <w:ind w:left="720" w:hanging="862"/>
        <w:contextualSpacing/>
        <w:rPr>
          <w:rFonts w:ascii="Courier New" w:eastAsia="Century Gothic" w:hAnsi="Courier New" w:cs="Courier New"/>
          <w:b/>
          <w:bCs/>
          <w:color w:val="000000"/>
          <w:sz w:val="24"/>
          <w:szCs w:val="24"/>
          <w:lang w:val="en-US"/>
        </w:rPr>
      </w:pPr>
      <w:r w:rsidRPr="00F05F4E">
        <w:rPr>
          <w:rFonts w:ascii="Courier New" w:eastAsia="Century Gothic" w:hAnsi="Courier New" w:cs="Courier New"/>
          <w:b/>
          <w:bCs/>
          <w:color w:val="000000"/>
          <w:sz w:val="24"/>
          <w:szCs w:val="24"/>
          <w:u w:val="single"/>
        </w:rPr>
        <w:t>ПРИЛОЖЕНИЕ 1</w:t>
      </w:r>
      <w:r w:rsidRPr="00F05F4E">
        <w:rPr>
          <w:rFonts w:ascii="Courier New" w:eastAsia="Century Gothic" w:hAnsi="Courier New" w:cs="Courier New"/>
          <w:b/>
          <w:bCs/>
          <w:color w:val="000000"/>
          <w:sz w:val="24"/>
          <w:szCs w:val="24"/>
        </w:rPr>
        <w:t xml:space="preserve">  Реестр оформленных билетов</w:t>
      </w:r>
    </w:p>
    <w:p w:rsidR="00F05F4E" w:rsidRPr="00F05F4E" w:rsidRDefault="00F05F4E" w:rsidP="00F05F4E">
      <w:pPr>
        <w:autoSpaceDE w:val="0"/>
        <w:autoSpaceDN w:val="0"/>
        <w:adjustRightInd w:val="0"/>
        <w:spacing w:after="0" w:line="240" w:lineRule="auto"/>
        <w:ind w:left="720" w:hanging="862"/>
        <w:contextualSpacing/>
        <w:rPr>
          <w:rFonts w:ascii="Courier New" w:eastAsia="Century Gothic" w:hAnsi="Courier New" w:cs="Courier New"/>
          <w:b/>
          <w:bCs/>
          <w:color w:val="000000"/>
          <w:sz w:val="24"/>
          <w:szCs w:val="24"/>
          <w:u w:val="single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2089"/>
        <w:gridCol w:w="3640"/>
      </w:tblGrid>
      <w:tr w:rsidR="00F05F4E" w:rsidRPr="00F05F4E" w:rsidTr="000868F4">
        <w:trPr>
          <w:trHeight w:val="1046"/>
        </w:trPr>
        <w:tc>
          <w:tcPr>
            <w:tcW w:w="1780" w:type="dxa"/>
            <w:shd w:val="clear" w:color="auto" w:fill="auto"/>
            <w:hideMark/>
          </w:tcPr>
          <w:p w:rsidR="00F05F4E" w:rsidRPr="00F05F4E" w:rsidRDefault="00F05F4E" w:rsidP="00F05F4E">
            <w:pPr>
              <w:spacing w:line="288" w:lineRule="auto"/>
              <w:rPr>
                <w:rFonts w:ascii="Courier New" w:eastAsia="Century Gothic" w:hAnsi="Courier New" w:cs="Courier New"/>
                <w:iCs/>
                <w:sz w:val="18"/>
                <w:szCs w:val="24"/>
              </w:rPr>
            </w:pPr>
            <w:r w:rsidRPr="00F05F4E">
              <w:rPr>
                <w:rFonts w:ascii="Courier New" w:eastAsia="Century Gothic" w:hAnsi="Courier New" w:cs="Courier New"/>
                <w:iCs/>
                <w:sz w:val="18"/>
                <w:szCs w:val="24"/>
              </w:rPr>
              <w:t>Номер билета    (XXX XXXXXXXXX)</w:t>
            </w:r>
          </w:p>
        </w:tc>
        <w:tc>
          <w:tcPr>
            <w:tcW w:w="2089" w:type="dxa"/>
            <w:shd w:val="clear" w:color="auto" w:fill="auto"/>
            <w:hideMark/>
          </w:tcPr>
          <w:p w:rsidR="00F05F4E" w:rsidRPr="00F05F4E" w:rsidRDefault="00F05F4E" w:rsidP="00F05F4E">
            <w:pPr>
              <w:spacing w:line="288" w:lineRule="auto"/>
              <w:rPr>
                <w:rFonts w:ascii="Courier New" w:eastAsia="Century Gothic" w:hAnsi="Courier New" w:cs="Courier New"/>
                <w:iCs/>
                <w:sz w:val="18"/>
                <w:szCs w:val="24"/>
              </w:rPr>
            </w:pPr>
            <w:r w:rsidRPr="00F05F4E">
              <w:rPr>
                <w:rFonts w:ascii="Courier New" w:eastAsia="Century Gothic" w:hAnsi="Courier New" w:cs="Courier New"/>
                <w:iCs/>
                <w:sz w:val="18"/>
                <w:szCs w:val="24"/>
              </w:rPr>
              <w:t>Дата оформления перевозочного документа (ДД.ММ</w:t>
            </w:r>
            <w:proofErr w:type="gramStart"/>
            <w:r w:rsidRPr="00F05F4E">
              <w:rPr>
                <w:rFonts w:ascii="Courier New" w:eastAsia="Century Gothic" w:hAnsi="Courier New" w:cs="Courier New"/>
                <w:iCs/>
                <w:sz w:val="18"/>
                <w:szCs w:val="24"/>
              </w:rPr>
              <w:t>.Г</w:t>
            </w:r>
            <w:proofErr w:type="gramEnd"/>
            <w:r w:rsidRPr="00F05F4E">
              <w:rPr>
                <w:rFonts w:ascii="Courier New" w:eastAsia="Century Gothic" w:hAnsi="Courier New" w:cs="Courier New"/>
                <w:iCs/>
                <w:sz w:val="18"/>
                <w:szCs w:val="24"/>
              </w:rPr>
              <w:t>ГГГ)</w:t>
            </w:r>
          </w:p>
        </w:tc>
        <w:tc>
          <w:tcPr>
            <w:tcW w:w="3640" w:type="dxa"/>
            <w:shd w:val="clear" w:color="auto" w:fill="auto"/>
            <w:hideMark/>
          </w:tcPr>
          <w:p w:rsidR="00F05F4E" w:rsidRPr="00F05F4E" w:rsidRDefault="00F05F4E" w:rsidP="00F05F4E">
            <w:pPr>
              <w:spacing w:line="288" w:lineRule="auto"/>
              <w:rPr>
                <w:rFonts w:ascii="Courier New" w:eastAsia="Century Gothic" w:hAnsi="Courier New" w:cs="Courier New"/>
                <w:iCs/>
                <w:sz w:val="18"/>
                <w:szCs w:val="24"/>
              </w:rPr>
            </w:pPr>
            <w:r w:rsidRPr="00F05F4E">
              <w:rPr>
                <w:rFonts w:ascii="Courier New" w:eastAsia="Century Gothic" w:hAnsi="Courier New" w:cs="Courier New"/>
                <w:iCs/>
                <w:sz w:val="18"/>
                <w:szCs w:val="24"/>
              </w:rPr>
              <w:t xml:space="preserve"> Документ пассажира</w:t>
            </w:r>
          </w:p>
          <w:p w:rsidR="00F05F4E" w:rsidRPr="00F05F4E" w:rsidRDefault="00F05F4E" w:rsidP="00F05F4E">
            <w:pPr>
              <w:spacing w:line="288" w:lineRule="auto"/>
              <w:rPr>
                <w:rFonts w:ascii="Courier New" w:eastAsia="Century Gothic" w:hAnsi="Courier New" w:cs="Courier New"/>
                <w:iCs/>
                <w:sz w:val="18"/>
                <w:szCs w:val="24"/>
              </w:rPr>
            </w:pPr>
            <w:r w:rsidRPr="00F05F4E">
              <w:rPr>
                <w:rFonts w:ascii="Courier New" w:eastAsia="Century Gothic" w:hAnsi="Courier New" w:cs="Courier New"/>
                <w:iCs/>
                <w:sz w:val="18"/>
                <w:szCs w:val="24"/>
              </w:rPr>
              <w:t>(</w:t>
            </w:r>
            <w:proofErr w:type="spellStart"/>
            <w:r w:rsidRPr="00F05F4E">
              <w:rPr>
                <w:rFonts w:ascii="Courier New" w:eastAsia="Century Gothic" w:hAnsi="Courier New" w:cs="Courier New"/>
                <w:iCs/>
                <w:sz w:val="18"/>
                <w:szCs w:val="24"/>
              </w:rPr>
              <w:t>паспорт</w:t>
            </w:r>
            <w:proofErr w:type="gramStart"/>
            <w:r w:rsidRPr="00F05F4E">
              <w:rPr>
                <w:rFonts w:ascii="Courier New" w:eastAsia="Century Gothic" w:hAnsi="Courier New" w:cs="Courier New"/>
                <w:iCs/>
                <w:sz w:val="18"/>
                <w:szCs w:val="24"/>
              </w:rPr>
              <w:t>,с</w:t>
            </w:r>
            <w:proofErr w:type="gramEnd"/>
            <w:r w:rsidRPr="00F05F4E">
              <w:rPr>
                <w:rFonts w:ascii="Courier New" w:eastAsia="Century Gothic" w:hAnsi="Courier New" w:cs="Courier New"/>
                <w:iCs/>
                <w:sz w:val="18"/>
                <w:szCs w:val="24"/>
              </w:rPr>
              <w:t>видетельство</w:t>
            </w:r>
            <w:proofErr w:type="spellEnd"/>
            <w:r w:rsidRPr="00F05F4E">
              <w:rPr>
                <w:rFonts w:ascii="Courier New" w:eastAsia="Century Gothic" w:hAnsi="Courier New" w:cs="Courier New"/>
                <w:iCs/>
                <w:sz w:val="18"/>
                <w:szCs w:val="24"/>
              </w:rPr>
              <w:t xml:space="preserve"> о рождении и </w:t>
            </w:r>
            <w:proofErr w:type="spellStart"/>
            <w:r w:rsidRPr="00F05F4E">
              <w:rPr>
                <w:rFonts w:ascii="Courier New" w:eastAsia="Century Gothic" w:hAnsi="Courier New" w:cs="Courier New"/>
                <w:iCs/>
                <w:sz w:val="18"/>
                <w:szCs w:val="24"/>
              </w:rPr>
              <w:t>т.д</w:t>
            </w:r>
            <w:proofErr w:type="spellEnd"/>
            <w:r w:rsidRPr="00F05F4E">
              <w:rPr>
                <w:rFonts w:ascii="Courier New" w:eastAsia="Century Gothic" w:hAnsi="Courier New" w:cs="Courier New"/>
                <w:iCs/>
                <w:sz w:val="18"/>
                <w:szCs w:val="24"/>
              </w:rPr>
              <w:t xml:space="preserve">) </w:t>
            </w:r>
          </w:p>
        </w:tc>
      </w:tr>
      <w:tr w:rsidR="00F05F4E" w:rsidRPr="00F05F4E" w:rsidTr="000868F4">
        <w:trPr>
          <w:trHeight w:val="284"/>
        </w:trPr>
        <w:tc>
          <w:tcPr>
            <w:tcW w:w="1780" w:type="dxa"/>
            <w:shd w:val="clear" w:color="auto" w:fill="auto"/>
            <w:noWrap/>
            <w:hideMark/>
          </w:tcPr>
          <w:p w:rsidR="00F05F4E" w:rsidRPr="00F05F4E" w:rsidRDefault="00F05F4E" w:rsidP="00F05F4E">
            <w:pPr>
              <w:spacing w:line="288" w:lineRule="auto"/>
              <w:rPr>
                <w:rFonts w:ascii="Courier New" w:eastAsia="Century Gothic" w:hAnsi="Courier New" w:cs="Courier New"/>
                <w:iCs/>
                <w:sz w:val="18"/>
                <w:szCs w:val="24"/>
              </w:rPr>
            </w:pPr>
            <w:r w:rsidRPr="00F05F4E">
              <w:rPr>
                <w:rFonts w:ascii="Courier New" w:eastAsia="Century Gothic" w:hAnsi="Courier New" w:cs="Courier New"/>
                <w:iCs/>
                <w:sz w:val="18"/>
                <w:szCs w:val="24"/>
              </w:rPr>
              <w:t>262 2417205736</w:t>
            </w:r>
          </w:p>
        </w:tc>
        <w:tc>
          <w:tcPr>
            <w:tcW w:w="2089" w:type="dxa"/>
            <w:shd w:val="clear" w:color="auto" w:fill="auto"/>
            <w:noWrap/>
            <w:hideMark/>
          </w:tcPr>
          <w:p w:rsidR="00F05F4E" w:rsidRPr="00F05F4E" w:rsidRDefault="00F05F4E" w:rsidP="00F05F4E">
            <w:pPr>
              <w:spacing w:line="288" w:lineRule="auto"/>
              <w:rPr>
                <w:rFonts w:ascii="Courier New" w:eastAsia="Century Gothic" w:hAnsi="Courier New" w:cs="Courier New"/>
                <w:iCs/>
                <w:sz w:val="18"/>
                <w:szCs w:val="24"/>
              </w:rPr>
            </w:pPr>
            <w:r w:rsidRPr="00F05F4E">
              <w:rPr>
                <w:rFonts w:ascii="Courier New" w:eastAsia="Century Gothic" w:hAnsi="Courier New" w:cs="Courier New"/>
                <w:iCs/>
                <w:sz w:val="18"/>
                <w:szCs w:val="24"/>
              </w:rPr>
              <w:t>01.04.2013</w:t>
            </w:r>
          </w:p>
        </w:tc>
        <w:tc>
          <w:tcPr>
            <w:tcW w:w="3640" w:type="dxa"/>
            <w:shd w:val="clear" w:color="auto" w:fill="auto"/>
            <w:noWrap/>
            <w:hideMark/>
          </w:tcPr>
          <w:p w:rsidR="00F05F4E" w:rsidRPr="00F05F4E" w:rsidRDefault="00F05F4E" w:rsidP="00F05F4E">
            <w:pPr>
              <w:spacing w:line="288" w:lineRule="auto"/>
              <w:rPr>
                <w:rFonts w:ascii="Courier New" w:eastAsia="Century Gothic" w:hAnsi="Courier New" w:cs="Courier New"/>
                <w:iCs/>
                <w:sz w:val="18"/>
                <w:szCs w:val="24"/>
              </w:rPr>
            </w:pPr>
            <w:r w:rsidRPr="00F05F4E">
              <w:rPr>
                <w:rFonts w:ascii="Courier New" w:eastAsia="Century Gothic" w:hAnsi="Courier New" w:cs="Courier New"/>
                <w:iCs/>
                <w:sz w:val="18"/>
                <w:szCs w:val="24"/>
              </w:rPr>
              <w:t>ПС4511471197</w:t>
            </w:r>
          </w:p>
        </w:tc>
      </w:tr>
      <w:tr w:rsidR="00F05F4E" w:rsidRPr="00F05F4E" w:rsidTr="000868F4">
        <w:trPr>
          <w:trHeight w:val="262"/>
        </w:trPr>
        <w:tc>
          <w:tcPr>
            <w:tcW w:w="1780" w:type="dxa"/>
            <w:shd w:val="clear" w:color="auto" w:fill="auto"/>
            <w:noWrap/>
            <w:hideMark/>
          </w:tcPr>
          <w:p w:rsidR="00F05F4E" w:rsidRPr="00F05F4E" w:rsidRDefault="00F05F4E" w:rsidP="00F05F4E">
            <w:pPr>
              <w:spacing w:line="288" w:lineRule="auto"/>
              <w:rPr>
                <w:rFonts w:ascii="Courier New" w:eastAsia="Century Gothic" w:hAnsi="Courier New" w:cs="Courier New"/>
                <w:iCs/>
                <w:sz w:val="18"/>
                <w:szCs w:val="24"/>
              </w:rPr>
            </w:pPr>
            <w:r w:rsidRPr="00F05F4E">
              <w:rPr>
                <w:rFonts w:ascii="Courier New" w:eastAsia="Century Gothic" w:hAnsi="Courier New" w:cs="Courier New"/>
                <w:iCs/>
                <w:sz w:val="18"/>
                <w:szCs w:val="24"/>
              </w:rPr>
              <w:t>262 2417205737</w:t>
            </w:r>
          </w:p>
        </w:tc>
        <w:tc>
          <w:tcPr>
            <w:tcW w:w="2089" w:type="dxa"/>
            <w:shd w:val="clear" w:color="auto" w:fill="auto"/>
            <w:noWrap/>
            <w:hideMark/>
          </w:tcPr>
          <w:p w:rsidR="00F05F4E" w:rsidRPr="00F05F4E" w:rsidRDefault="00F05F4E" w:rsidP="00F05F4E">
            <w:pPr>
              <w:spacing w:line="288" w:lineRule="auto"/>
              <w:rPr>
                <w:rFonts w:ascii="Courier New" w:eastAsia="Century Gothic" w:hAnsi="Courier New" w:cs="Courier New"/>
                <w:iCs/>
                <w:sz w:val="18"/>
                <w:szCs w:val="24"/>
              </w:rPr>
            </w:pPr>
            <w:r w:rsidRPr="00F05F4E">
              <w:rPr>
                <w:rFonts w:ascii="Courier New" w:eastAsia="Century Gothic" w:hAnsi="Courier New" w:cs="Courier New"/>
                <w:iCs/>
                <w:sz w:val="18"/>
                <w:szCs w:val="24"/>
              </w:rPr>
              <w:t>01.04.2013</w:t>
            </w:r>
          </w:p>
        </w:tc>
        <w:tc>
          <w:tcPr>
            <w:tcW w:w="3640" w:type="dxa"/>
            <w:shd w:val="clear" w:color="auto" w:fill="auto"/>
            <w:noWrap/>
            <w:hideMark/>
          </w:tcPr>
          <w:p w:rsidR="00F05F4E" w:rsidRPr="00F05F4E" w:rsidRDefault="00F05F4E" w:rsidP="00F05F4E">
            <w:pPr>
              <w:spacing w:line="288" w:lineRule="auto"/>
              <w:rPr>
                <w:rFonts w:ascii="Courier New" w:eastAsia="Century Gothic" w:hAnsi="Courier New" w:cs="Courier New"/>
                <w:iCs/>
                <w:sz w:val="18"/>
                <w:szCs w:val="24"/>
              </w:rPr>
            </w:pPr>
            <w:r w:rsidRPr="00F05F4E">
              <w:rPr>
                <w:rFonts w:ascii="Courier New" w:eastAsia="Century Gothic" w:hAnsi="Courier New" w:cs="Courier New"/>
                <w:iCs/>
                <w:sz w:val="18"/>
                <w:szCs w:val="24"/>
              </w:rPr>
              <w:t>СРIМЮ751568</w:t>
            </w:r>
          </w:p>
        </w:tc>
      </w:tr>
      <w:tr w:rsidR="00F05F4E" w:rsidRPr="00F05F4E" w:rsidTr="000868F4">
        <w:trPr>
          <w:trHeight w:val="240"/>
        </w:trPr>
        <w:tc>
          <w:tcPr>
            <w:tcW w:w="1780" w:type="dxa"/>
            <w:shd w:val="clear" w:color="auto" w:fill="auto"/>
            <w:noWrap/>
            <w:hideMark/>
          </w:tcPr>
          <w:p w:rsidR="00F05F4E" w:rsidRPr="00F05F4E" w:rsidRDefault="00F05F4E" w:rsidP="00F05F4E">
            <w:pPr>
              <w:spacing w:line="288" w:lineRule="auto"/>
              <w:rPr>
                <w:rFonts w:ascii="Courier New" w:eastAsia="Century Gothic" w:hAnsi="Courier New" w:cs="Courier New"/>
                <w:i/>
                <w:iCs/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  <w:noWrap/>
            <w:hideMark/>
          </w:tcPr>
          <w:p w:rsidR="00F05F4E" w:rsidRPr="00F05F4E" w:rsidRDefault="00F05F4E" w:rsidP="00F05F4E">
            <w:pPr>
              <w:spacing w:line="288" w:lineRule="auto"/>
              <w:rPr>
                <w:rFonts w:ascii="Courier New" w:eastAsia="Century Gothic" w:hAnsi="Courier New" w:cs="Courier New"/>
                <w:i/>
                <w:iCs/>
                <w:sz w:val="24"/>
                <w:szCs w:val="24"/>
              </w:rPr>
            </w:pPr>
          </w:p>
        </w:tc>
        <w:tc>
          <w:tcPr>
            <w:tcW w:w="3640" w:type="dxa"/>
            <w:shd w:val="clear" w:color="auto" w:fill="auto"/>
            <w:noWrap/>
            <w:hideMark/>
          </w:tcPr>
          <w:p w:rsidR="00F05F4E" w:rsidRPr="00F05F4E" w:rsidRDefault="00F05F4E" w:rsidP="00F05F4E">
            <w:pPr>
              <w:spacing w:line="288" w:lineRule="auto"/>
              <w:rPr>
                <w:rFonts w:ascii="Courier New" w:eastAsia="Century Gothic" w:hAnsi="Courier New" w:cs="Courier New"/>
                <w:i/>
                <w:iCs/>
                <w:sz w:val="24"/>
                <w:szCs w:val="24"/>
              </w:rPr>
            </w:pPr>
          </w:p>
        </w:tc>
      </w:tr>
      <w:tr w:rsidR="00F05F4E" w:rsidRPr="00F05F4E" w:rsidTr="000868F4">
        <w:trPr>
          <w:trHeight w:val="300"/>
        </w:trPr>
        <w:tc>
          <w:tcPr>
            <w:tcW w:w="1780" w:type="dxa"/>
            <w:shd w:val="clear" w:color="auto" w:fill="auto"/>
            <w:noWrap/>
            <w:hideMark/>
          </w:tcPr>
          <w:p w:rsidR="00F05F4E" w:rsidRPr="00F05F4E" w:rsidRDefault="00F05F4E" w:rsidP="00F05F4E">
            <w:pPr>
              <w:spacing w:line="288" w:lineRule="auto"/>
              <w:rPr>
                <w:rFonts w:ascii="Courier New" w:eastAsia="Century Gothic" w:hAnsi="Courier New" w:cs="Courier New"/>
                <w:i/>
                <w:iCs/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  <w:noWrap/>
            <w:hideMark/>
          </w:tcPr>
          <w:p w:rsidR="00F05F4E" w:rsidRPr="00F05F4E" w:rsidRDefault="00F05F4E" w:rsidP="00F05F4E">
            <w:pPr>
              <w:spacing w:line="288" w:lineRule="auto"/>
              <w:rPr>
                <w:rFonts w:ascii="Courier New" w:eastAsia="Century Gothic" w:hAnsi="Courier New" w:cs="Courier New"/>
                <w:i/>
                <w:iCs/>
                <w:sz w:val="24"/>
                <w:szCs w:val="24"/>
              </w:rPr>
            </w:pPr>
          </w:p>
        </w:tc>
        <w:tc>
          <w:tcPr>
            <w:tcW w:w="3640" w:type="dxa"/>
            <w:shd w:val="clear" w:color="auto" w:fill="auto"/>
            <w:noWrap/>
            <w:hideMark/>
          </w:tcPr>
          <w:p w:rsidR="00F05F4E" w:rsidRPr="00F05F4E" w:rsidRDefault="00F05F4E" w:rsidP="00F05F4E">
            <w:pPr>
              <w:spacing w:line="288" w:lineRule="auto"/>
              <w:rPr>
                <w:rFonts w:ascii="Courier New" w:eastAsia="Century Gothic" w:hAnsi="Courier New" w:cs="Courier New"/>
                <w:i/>
                <w:iCs/>
                <w:sz w:val="24"/>
                <w:szCs w:val="24"/>
              </w:rPr>
            </w:pPr>
          </w:p>
        </w:tc>
      </w:tr>
      <w:tr w:rsidR="00F05F4E" w:rsidRPr="00F05F4E" w:rsidTr="000868F4">
        <w:trPr>
          <w:trHeight w:val="300"/>
        </w:trPr>
        <w:tc>
          <w:tcPr>
            <w:tcW w:w="1780" w:type="dxa"/>
            <w:shd w:val="clear" w:color="auto" w:fill="auto"/>
            <w:noWrap/>
            <w:hideMark/>
          </w:tcPr>
          <w:p w:rsidR="00F05F4E" w:rsidRPr="00F05F4E" w:rsidRDefault="00F05F4E" w:rsidP="00F05F4E">
            <w:pPr>
              <w:spacing w:line="288" w:lineRule="auto"/>
              <w:rPr>
                <w:rFonts w:ascii="Courier New" w:eastAsia="Century Gothic" w:hAnsi="Courier New" w:cs="Courier New"/>
                <w:i/>
                <w:iCs/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  <w:noWrap/>
            <w:hideMark/>
          </w:tcPr>
          <w:p w:rsidR="00F05F4E" w:rsidRPr="00F05F4E" w:rsidRDefault="00F05F4E" w:rsidP="00F05F4E">
            <w:pPr>
              <w:spacing w:line="288" w:lineRule="auto"/>
              <w:rPr>
                <w:rFonts w:ascii="Courier New" w:eastAsia="Century Gothic" w:hAnsi="Courier New" w:cs="Courier New"/>
                <w:i/>
                <w:iCs/>
                <w:sz w:val="24"/>
                <w:szCs w:val="24"/>
              </w:rPr>
            </w:pPr>
          </w:p>
        </w:tc>
        <w:tc>
          <w:tcPr>
            <w:tcW w:w="3640" w:type="dxa"/>
            <w:shd w:val="clear" w:color="auto" w:fill="auto"/>
            <w:noWrap/>
            <w:hideMark/>
          </w:tcPr>
          <w:p w:rsidR="00F05F4E" w:rsidRPr="00F05F4E" w:rsidRDefault="00F05F4E" w:rsidP="00F05F4E">
            <w:pPr>
              <w:spacing w:line="288" w:lineRule="auto"/>
              <w:rPr>
                <w:rFonts w:ascii="Courier New" w:eastAsia="Century Gothic" w:hAnsi="Courier New" w:cs="Courier New"/>
                <w:i/>
                <w:iCs/>
                <w:sz w:val="24"/>
                <w:szCs w:val="24"/>
              </w:rPr>
            </w:pPr>
          </w:p>
        </w:tc>
      </w:tr>
    </w:tbl>
    <w:p w:rsidR="00F05F4E" w:rsidRPr="00F05F4E" w:rsidRDefault="00F05F4E" w:rsidP="00F05F4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445834" w:rsidRPr="00445834" w:rsidRDefault="00445834" w:rsidP="00445834">
      <w:pPr>
        <w:shd w:val="clear" w:color="auto" w:fill="FFFFFF"/>
        <w:spacing w:after="0" w:line="336" w:lineRule="atLeast"/>
        <w:ind w:left="360"/>
        <w:contextualSpacing/>
        <w:jc w:val="center"/>
        <w:rPr>
          <w:rFonts w:ascii="Calibri" w:eastAsia="Times New Roman" w:hAnsi="Calibri" w:cs="Arial"/>
          <w:iCs/>
          <w:color w:val="365F91"/>
          <w:sz w:val="16"/>
          <w:szCs w:val="18"/>
        </w:rPr>
      </w:pPr>
    </w:p>
    <w:p w:rsidR="00445834" w:rsidRPr="00445834" w:rsidRDefault="00445834" w:rsidP="00445834">
      <w:pPr>
        <w:spacing w:after="0"/>
        <w:jc w:val="center"/>
      </w:pPr>
    </w:p>
    <w:sectPr w:rsidR="00445834" w:rsidRPr="00445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F476A"/>
    <w:multiLevelType w:val="multilevel"/>
    <w:tmpl w:val="C664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851F34"/>
    <w:multiLevelType w:val="multilevel"/>
    <w:tmpl w:val="8234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7D730C"/>
    <w:multiLevelType w:val="multilevel"/>
    <w:tmpl w:val="21668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B60F2B"/>
    <w:multiLevelType w:val="multilevel"/>
    <w:tmpl w:val="1FD6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2F62F2"/>
    <w:multiLevelType w:val="multilevel"/>
    <w:tmpl w:val="6916F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6E7E1E"/>
    <w:multiLevelType w:val="multilevel"/>
    <w:tmpl w:val="A6929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422897"/>
    <w:multiLevelType w:val="multilevel"/>
    <w:tmpl w:val="C564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D218E7"/>
    <w:multiLevelType w:val="multilevel"/>
    <w:tmpl w:val="B3F8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A77EA7"/>
    <w:multiLevelType w:val="hybridMultilevel"/>
    <w:tmpl w:val="C3949874"/>
    <w:lvl w:ilvl="0" w:tplc="260C0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077"/>
    <w:rsid w:val="0008431A"/>
    <w:rsid w:val="002B6312"/>
    <w:rsid w:val="00445834"/>
    <w:rsid w:val="00524755"/>
    <w:rsid w:val="008638FA"/>
    <w:rsid w:val="00BA7021"/>
    <w:rsid w:val="00E25BC1"/>
    <w:rsid w:val="00E70077"/>
    <w:rsid w:val="00F0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8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1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ROL@U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help406</dc:creator>
  <cp:lastModifiedBy>help406</cp:lastModifiedBy>
  <cp:revision>1</cp:revision>
  <dcterms:created xsi:type="dcterms:W3CDTF">2015-03-23T06:50:00Z</dcterms:created>
  <dcterms:modified xsi:type="dcterms:W3CDTF">2015-03-23T08:30:00Z</dcterms:modified>
</cp:coreProperties>
</file>