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08" w:rsidRPr="00884228" w:rsidRDefault="00C40AFA">
      <w:pPr>
        <w:pStyle w:val="Header"/>
        <w:tabs>
          <w:tab w:val="left" w:pos="720"/>
        </w:tabs>
        <w:autoSpaceDE w:val="0"/>
        <w:autoSpaceDN w:val="0"/>
        <w:adjustRightInd w:val="0"/>
        <w:rPr>
          <w:rFonts w:ascii="Laudatio Pro Regular" w:hAnsi="Laudatio Pro Regular"/>
        </w:rPr>
      </w:pPr>
      <w:r>
        <w:rPr>
          <w:rFonts w:ascii="Laudatio Pro Regular" w:hAnsi="Laudatio Pro Regular"/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-538480</wp:posOffset>
            </wp:positionV>
            <wp:extent cx="3348990" cy="923290"/>
            <wp:effectExtent l="19050" t="0" r="3810" b="0"/>
            <wp:wrapNone/>
            <wp:docPr id="2" name="Picture 2" descr="D:\Documents and Settings\victoria_joseph\Local Settings\Temp\notesD4D1BB\SIA 17.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victoria_joseph\Local Settings\Temp\notesD4D1BB\SIA 17.5c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44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audatio Pro Regular" w:hAnsi="Laudatio Pro Regular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-538480</wp:posOffset>
            </wp:positionV>
            <wp:extent cx="762635" cy="923290"/>
            <wp:effectExtent l="19050" t="0" r="0" b="0"/>
            <wp:wrapSquare wrapText="bothSides"/>
            <wp:docPr id="3" name="Picture 1" descr="U:\share\General\MI Logo Bromide\The Regional Wing of SIA\Colour Verti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re\General\MI Logo Bromide\The Regional Wing of SIA\Colour Vertical log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108" w:rsidRPr="00884228" w:rsidRDefault="00541108">
      <w:pPr>
        <w:pStyle w:val="Header"/>
        <w:tabs>
          <w:tab w:val="left" w:pos="720"/>
        </w:tabs>
        <w:autoSpaceDE w:val="0"/>
        <w:autoSpaceDN w:val="0"/>
        <w:adjustRightInd w:val="0"/>
        <w:rPr>
          <w:rFonts w:ascii="Laudatio Pro Regular" w:hAnsi="Laudatio Pro Regular"/>
        </w:rPr>
      </w:pPr>
    </w:p>
    <w:p w:rsidR="00541108" w:rsidRPr="00884228" w:rsidRDefault="00541108">
      <w:pPr>
        <w:pStyle w:val="Header"/>
        <w:tabs>
          <w:tab w:val="clear" w:pos="8640"/>
          <w:tab w:val="left" w:pos="720"/>
          <w:tab w:val="right" w:pos="8280"/>
        </w:tabs>
        <w:autoSpaceDE w:val="0"/>
        <w:autoSpaceDN w:val="0"/>
        <w:adjustRightInd w:val="0"/>
        <w:rPr>
          <w:rFonts w:ascii="Laudatio Pro Regular" w:hAnsi="Laudatio Pro Regular"/>
        </w:rPr>
      </w:pPr>
    </w:p>
    <w:p w:rsidR="00CC632D" w:rsidRDefault="00CC632D" w:rsidP="00CC632D">
      <w:pPr>
        <w:rPr>
          <w:rFonts w:asciiTheme="minorHAnsi" w:hAnsiTheme="minorHAnsi"/>
          <w:lang w:val="ru-RU"/>
        </w:rPr>
      </w:pPr>
      <w:r w:rsidRPr="008618DC">
        <w:rPr>
          <w:rFonts w:ascii="Arial" w:hAnsi="Arial" w:cs="Arial"/>
          <w:lang w:val="ru-RU"/>
        </w:rPr>
        <w:t>ПРЕСС-РЕЛИЗ</w:t>
      </w:r>
      <w:r w:rsidRPr="007A683C">
        <w:rPr>
          <w:rFonts w:ascii="Laudatio Pro Regular" w:hAnsi="Laudatio Pro Regular"/>
          <w:lang w:val="ru-RU"/>
        </w:rPr>
        <w:tab/>
      </w:r>
      <w:r w:rsidRPr="007A683C">
        <w:rPr>
          <w:rFonts w:ascii="Laudatio Pro Regular" w:hAnsi="Laudatio Pro Regular"/>
          <w:lang w:val="ru-RU"/>
        </w:rPr>
        <w:tab/>
      </w:r>
    </w:p>
    <w:p w:rsidR="00CC632D" w:rsidRPr="00CC632D" w:rsidRDefault="00CC632D" w:rsidP="00CC632D">
      <w:pPr>
        <w:pStyle w:val="Header"/>
        <w:tabs>
          <w:tab w:val="clear" w:pos="8640"/>
          <w:tab w:val="right" w:pos="9000"/>
        </w:tabs>
        <w:rPr>
          <w:rFonts w:ascii="Arial" w:hAnsi="Arial" w:cs="Arial"/>
          <w:lang w:val="ru-RU"/>
        </w:rPr>
      </w:pP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 w:rsidR="00DF3C31">
        <w:rPr>
          <w:rFonts w:ascii="Arial" w:hAnsi="Arial" w:cs="Arial"/>
          <w:lang w:val="ru-RU"/>
        </w:rPr>
        <w:t>25</w:t>
      </w:r>
      <w:r w:rsidRPr="00CC63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</w:t>
      </w:r>
      <w:r w:rsidRPr="00CC632D">
        <w:rPr>
          <w:rFonts w:ascii="Arial" w:hAnsi="Arial" w:cs="Arial"/>
          <w:lang w:val="ru-RU"/>
        </w:rPr>
        <w:t>евраля 2015</w:t>
      </w:r>
    </w:p>
    <w:p w:rsidR="00541108" w:rsidRPr="00CC632D" w:rsidRDefault="00884228" w:rsidP="003A7A3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Laudatio Pro Regular" w:hAnsi="Laudatio Pro Regular"/>
          <w:lang w:val="ru-RU"/>
        </w:rPr>
      </w:pPr>
      <w:r w:rsidRPr="00CC632D">
        <w:rPr>
          <w:rFonts w:ascii="Laudatio Pro Regular" w:hAnsi="Laudatio Pro Regular"/>
          <w:lang w:val="ru-RU"/>
        </w:rPr>
        <w:tab/>
      </w:r>
      <w:r w:rsidRPr="00CC632D">
        <w:rPr>
          <w:rFonts w:ascii="Laudatio Pro Regular" w:hAnsi="Laudatio Pro Regular"/>
          <w:lang w:val="ru-RU"/>
        </w:rPr>
        <w:tab/>
      </w:r>
      <w:r w:rsidRPr="00CC632D">
        <w:rPr>
          <w:rFonts w:ascii="Laudatio Pro Regular" w:hAnsi="Laudatio Pro Regular"/>
          <w:lang w:val="ru-RU"/>
        </w:rPr>
        <w:tab/>
      </w:r>
      <w:r w:rsidRPr="00CC632D">
        <w:rPr>
          <w:rFonts w:ascii="Laudatio Pro Regular" w:hAnsi="Laudatio Pro Regular"/>
          <w:lang w:val="ru-RU"/>
        </w:rPr>
        <w:tab/>
      </w:r>
      <w:r w:rsidRPr="00CC632D">
        <w:rPr>
          <w:rFonts w:ascii="Laudatio Pro Regular" w:hAnsi="Laudatio Pro Regular"/>
          <w:lang w:val="ru-RU"/>
        </w:rPr>
        <w:tab/>
      </w:r>
      <w:r w:rsidRPr="00CC632D">
        <w:rPr>
          <w:rFonts w:ascii="Laudatio Pro Regular" w:hAnsi="Laudatio Pro Regular"/>
          <w:lang w:val="ru-RU"/>
        </w:rPr>
        <w:tab/>
        <w:t xml:space="preserve">      </w:t>
      </w:r>
      <w:r w:rsidR="009A4818" w:rsidRPr="00CC632D">
        <w:rPr>
          <w:rFonts w:ascii="Laudatio Pro Regular" w:hAnsi="Laudatio Pro Regular"/>
          <w:lang w:val="ru-RU"/>
        </w:rPr>
        <w:t xml:space="preserve"> </w:t>
      </w:r>
      <w:r w:rsidR="00206225" w:rsidRPr="00CC632D">
        <w:rPr>
          <w:rFonts w:ascii="Laudatio Pro Regular" w:hAnsi="Laudatio Pro Regular"/>
          <w:lang w:val="ru-RU"/>
        </w:rPr>
        <w:t xml:space="preserve"> </w:t>
      </w:r>
    </w:p>
    <w:p w:rsidR="00541108" w:rsidRPr="00141BE4" w:rsidRDefault="00CC632D">
      <w:pPr>
        <w:pStyle w:val="Heading1"/>
        <w:spacing w:line="288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>АВИАКОМПАНИ</w:t>
      </w:r>
      <w:r w:rsidR="00740367">
        <w:rPr>
          <w:rFonts w:ascii="Arial" w:hAnsi="Arial" w:cs="Arial"/>
          <w:color w:val="auto"/>
          <w:sz w:val="32"/>
          <w:szCs w:val="32"/>
          <w:lang w:val="ru-RU"/>
        </w:rPr>
        <w:t>И</w:t>
      </w:r>
      <w:r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 w:rsidR="00A745C5" w:rsidRPr="00141BE4">
        <w:rPr>
          <w:rFonts w:ascii="Arial" w:hAnsi="Arial" w:cs="Arial"/>
          <w:color w:val="auto"/>
          <w:sz w:val="32"/>
          <w:szCs w:val="32"/>
          <w:lang w:val="ru-RU"/>
        </w:rPr>
        <w:t>«</w:t>
      </w:r>
      <w:r w:rsidR="00A745C5">
        <w:rPr>
          <w:rFonts w:ascii="Arial" w:hAnsi="Arial" w:cs="Arial"/>
          <w:color w:val="auto"/>
          <w:sz w:val="32"/>
          <w:szCs w:val="32"/>
          <w:lang w:val="ru-RU"/>
        </w:rPr>
        <w:t>СИНГАПУРСКИЕ</w:t>
      </w:r>
      <w:r w:rsidR="00A745C5" w:rsidRPr="00141BE4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 w:rsidR="00A745C5">
        <w:rPr>
          <w:rFonts w:ascii="Arial" w:hAnsi="Arial" w:cs="Arial"/>
          <w:color w:val="auto"/>
          <w:sz w:val="32"/>
          <w:szCs w:val="32"/>
          <w:lang w:val="ru-RU"/>
        </w:rPr>
        <w:t>АВИАЛИНИИ</w:t>
      </w:r>
      <w:r w:rsidR="00A745C5" w:rsidRPr="00141BE4">
        <w:rPr>
          <w:rFonts w:ascii="Arial" w:hAnsi="Arial" w:cs="Arial"/>
          <w:color w:val="auto"/>
          <w:sz w:val="32"/>
          <w:szCs w:val="32"/>
          <w:lang w:val="ru-RU"/>
        </w:rPr>
        <w:t xml:space="preserve">» </w:t>
      </w:r>
      <w:r w:rsidR="00A745C5">
        <w:rPr>
          <w:rFonts w:ascii="Arial" w:hAnsi="Arial" w:cs="Arial"/>
          <w:color w:val="auto"/>
          <w:sz w:val="32"/>
          <w:szCs w:val="32"/>
          <w:lang w:val="ru-RU"/>
        </w:rPr>
        <w:t>И</w:t>
      </w:r>
      <w:r w:rsidR="00A745C5" w:rsidRPr="00141BE4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 w:rsidR="00B80D98" w:rsidRPr="002235D9">
        <w:rPr>
          <w:rFonts w:ascii="Arial" w:hAnsi="Arial" w:cs="Arial"/>
          <w:color w:val="auto"/>
          <w:sz w:val="32"/>
          <w:szCs w:val="32"/>
          <w:lang w:val="en-GB"/>
        </w:rPr>
        <w:t>SILKAIR</w:t>
      </w:r>
      <w:r w:rsidR="00B80D98" w:rsidRPr="00141BE4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 w:rsidR="00736253">
        <w:rPr>
          <w:rFonts w:ascii="Arial" w:hAnsi="Arial" w:cs="Arial"/>
          <w:color w:val="auto"/>
          <w:sz w:val="32"/>
          <w:szCs w:val="32"/>
          <w:lang w:val="ru-RU"/>
        </w:rPr>
        <w:t xml:space="preserve">СНИЖАЮТ </w:t>
      </w:r>
      <w:r w:rsidR="002235D9" w:rsidRPr="00141BE4">
        <w:rPr>
          <w:rFonts w:ascii="Arial" w:hAnsi="Arial" w:cs="Arial"/>
          <w:color w:val="auto"/>
          <w:sz w:val="32"/>
          <w:szCs w:val="32"/>
          <w:lang w:val="ru-RU"/>
        </w:rPr>
        <w:t>ТОПЛИВНЫЕ СБОРЫ</w:t>
      </w:r>
    </w:p>
    <w:p w:rsidR="003A7A32" w:rsidRPr="00057615" w:rsidRDefault="003A7A32" w:rsidP="003A7A32">
      <w:pPr>
        <w:jc w:val="both"/>
        <w:rPr>
          <w:rFonts w:ascii="Laudatio Pro Regular" w:hAnsi="Laudatio Pro Regular" w:cs="Arial"/>
          <w:lang w:val="ru-RU"/>
        </w:rPr>
      </w:pPr>
    </w:p>
    <w:p w:rsidR="00C8667C" w:rsidRPr="00F4219E" w:rsidRDefault="00B50899" w:rsidP="003A7A32">
      <w:pPr>
        <w:jc w:val="both"/>
        <w:rPr>
          <w:rFonts w:asciiTheme="minorHAnsi" w:hAnsiTheme="minorHAnsi" w:cs="Arial"/>
          <w:lang w:val="ru-RU"/>
        </w:rPr>
      </w:pPr>
      <w:r w:rsidRPr="00B50899">
        <w:rPr>
          <w:rFonts w:ascii="Laudatio Pro Regular" w:hAnsi="Laudatio Pro Regular" w:cs="Arial"/>
          <w:lang w:val="ru-RU"/>
        </w:rPr>
        <w:t>А</w:t>
      </w:r>
      <w:r w:rsidR="00CC632D">
        <w:rPr>
          <w:rFonts w:ascii="Laudatio Pro Regular" w:hAnsi="Laudatio Pro Regular" w:cs="Arial"/>
          <w:lang w:val="ru-RU"/>
        </w:rPr>
        <w:t>виакомпани</w:t>
      </w:r>
      <w:r w:rsidR="00CC632D" w:rsidRPr="00CC632D">
        <w:rPr>
          <w:rFonts w:ascii="Laudatio Pro Regular" w:hAnsi="Laudatio Pro Regular" w:cs="Arial"/>
          <w:lang w:val="ru-RU"/>
        </w:rPr>
        <w:t>я</w:t>
      </w:r>
      <w:r w:rsidR="00C8667C" w:rsidRPr="00C8667C">
        <w:rPr>
          <w:rFonts w:ascii="Laudatio Pro Regular" w:hAnsi="Laudatio Pro Regular" w:cs="Arial"/>
          <w:lang w:val="ru-RU"/>
        </w:rPr>
        <w:t xml:space="preserve"> «Сингапурские Авиалинии» и </w:t>
      </w:r>
      <w:r w:rsidR="00CC632D" w:rsidRPr="00CC632D">
        <w:rPr>
          <w:rFonts w:ascii="Laudatio Pro Regular" w:hAnsi="Laudatio Pro Regular" w:cs="Arial"/>
          <w:lang w:val="ru-RU"/>
        </w:rPr>
        <w:t xml:space="preserve">ее дочерняя региональная компания </w:t>
      </w:r>
      <w:r w:rsidR="00C8667C" w:rsidRPr="00C8667C">
        <w:rPr>
          <w:rFonts w:ascii="Laudatio Pro Regular" w:hAnsi="Laudatio Pro Regular" w:cs="Arial"/>
          <w:lang w:val="ru-RU"/>
        </w:rPr>
        <w:t>SilkAir</w:t>
      </w:r>
      <w:r w:rsidR="00C8667C" w:rsidRPr="00CC632D">
        <w:rPr>
          <w:rFonts w:ascii="Laudatio Pro Regular" w:hAnsi="Laudatio Pro Regular" w:cs="Arial"/>
          <w:lang w:val="ru-RU"/>
        </w:rPr>
        <w:t xml:space="preserve"> </w:t>
      </w:r>
      <w:r w:rsidR="00736253" w:rsidRPr="00736253">
        <w:rPr>
          <w:rFonts w:ascii="Laudatio Pro Regular" w:hAnsi="Laudatio Pro Regular" w:cs="Arial"/>
          <w:lang w:val="ru-RU"/>
        </w:rPr>
        <w:t xml:space="preserve">объявили </w:t>
      </w:r>
      <w:r w:rsidR="00C8667C" w:rsidRPr="00C8667C">
        <w:rPr>
          <w:rFonts w:ascii="Laudatio Pro Regular" w:hAnsi="Laudatio Pro Regular" w:cs="Arial"/>
          <w:lang w:val="ru-RU"/>
        </w:rPr>
        <w:t>о снижени</w:t>
      </w:r>
      <w:r w:rsidR="00057615" w:rsidRPr="00057615">
        <w:rPr>
          <w:rFonts w:ascii="Laudatio Pro Regular" w:hAnsi="Laudatio Pro Regular" w:cs="Arial"/>
          <w:lang w:val="ru-RU"/>
        </w:rPr>
        <w:t>и</w:t>
      </w:r>
      <w:r w:rsidR="00C8667C" w:rsidRPr="00C8667C">
        <w:rPr>
          <w:rFonts w:ascii="Laudatio Pro Regular" w:hAnsi="Laudatio Pro Regular" w:cs="Arial"/>
          <w:lang w:val="ru-RU"/>
        </w:rPr>
        <w:t xml:space="preserve"> топливных сборов</w:t>
      </w:r>
      <w:r w:rsidR="00F4219E" w:rsidRPr="00F4219E">
        <w:rPr>
          <w:rFonts w:ascii="Laudatio Pro Regular" w:hAnsi="Laudatio Pro Regular" w:cs="Arial"/>
          <w:lang w:val="ru-RU"/>
        </w:rPr>
        <w:t xml:space="preserve"> на всех направлениях маршрутной сети с 26 февраля 2015 г.</w:t>
      </w:r>
    </w:p>
    <w:p w:rsidR="004B475B" w:rsidRPr="0085252B" w:rsidRDefault="004B475B" w:rsidP="003A7A32">
      <w:pPr>
        <w:jc w:val="both"/>
        <w:rPr>
          <w:rFonts w:ascii="Laudatio Pro Regular" w:hAnsi="Laudatio Pro Regular" w:cs="Arial"/>
          <w:lang w:val="ru-RU"/>
        </w:rPr>
      </w:pPr>
    </w:p>
    <w:p w:rsidR="00A901F3" w:rsidRPr="00A901F3" w:rsidRDefault="00CA6067" w:rsidP="003A7A32">
      <w:pPr>
        <w:jc w:val="both"/>
        <w:rPr>
          <w:rFonts w:asciiTheme="minorHAnsi" w:hAnsiTheme="minorHAnsi" w:cs="Arial"/>
          <w:lang w:val="ru-RU"/>
        </w:rPr>
      </w:pPr>
      <w:r w:rsidRPr="00CA6067">
        <w:rPr>
          <w:rFonts w:ascii="Laudatio Pro Regular" w:hAnsi="Laudatio Pro Regular" w:cs="Arial"/>
          <w:lang w:val="ru-RU"/>
        </w:rPr>
        <w:t>Решение было принято в</w:t>
      </w:r>
      <w:r w:rsidRPr="00057615">
        <w:rPr>
          <w:rFonts w:ascii="Laudatio Pro Regular" w:hAnsi="Laudatio Pro Regular" w:cs="Arial"/>
          <w:lang w:val="ru-RU"/>
        </w:rPr>
        <w:t xml:space="preserve"> связи с </w:t>
      </w:r>
      <w:r w:rsidRPr="00982FD3">
        <w:rPr>
          <w:rFonts w:ascii="Laudatio Pro Regular" w:hAnsi="Laudatio Pro Regular" w:cs="Arial"/>
          <w:lang w:val="ru-RU"/>
        </w:rPr>
        <w:t>понижением</w:t>
      </w:r>
      <w:r w:rsidRPr="00057615">
        <w:rPr>
          <w:rFonts w:ascii="Laudatio Pro Regular" w:hAnsi="Laudatio Pro Regular" w:cs="Arial"/>
          <w:lang w:val="ru-RU"/>
        </w:rPr>
        <w:t xml:space="preserve"> </w:t>
      </w:r>
      <w:r>
        <w:rPr>
          <w:rFonts w:ascii="Laudatio Pro Regular" w:hAnsi="Laudatio Pro Regular" w:cs="Arial"/>
          <w:lang w:val="ru-RU"/>
        </w:rPr>
        <w:t>цен на нефть</w:t>
      </w:r>
      <w:r w:rsidR="00615965">
        <w:rPr>
          <w:rFonts w:ascii="Laudatio Pro Regular" w:hAnsi="Laudatio Pro Regular" w:cs="Arial"/>
          <w:lang w:val="ru-RU"/>
        </w:rPr>
        <w:t xml:space="preserve">, </w:t>
      </w:r>
      <w:r w:rsidR="005A7094" w:rsidRPr="005A7094">
        <w:rPr>
          <w:rFonts w:ascii="Laudatio Pro Regular" w:hAnsi="Laudatio Pro Regular" w:cs="Arial"/>
          <w:lang w:val="ru-RU"/>
        </w:rPr>
        <w:t>однако</w:t>
      </w:r>
      <w:r w:rsidR="00C409F2" w:rsidRPr="00C409F2">
        <w:rPr>
          <w:rFonts w:ascii="Laudatio Pro Regular" w:hAnsi="Laudatio Pro Regular" w:cs="Arial"/>
          <w:lang w:val="ru-RU"/>
        </w:rPr>
        <w:t>,</w:t>
      </w:r>
      <w:r w:rsidR="005A7094" w:rsidRPr="00C409F2">
        <w:rPr>
          <w:rFonts w:ascii="Laudatio Pro Regular" w:hAnsi="Laudatio Pro Regular" w:cs="Arial"/>
          <w:lang w:val="ru-RU"/>
        </w:rPr>
        <w:t xml:space="preserve"> </w:t>
      </w:r>
      <w:r w:rsidR="00615965">
        <w:rPr>
          <w:rFonts w:ascii="Laudatio Pro Regular" w:hAnsi="Laudatio Pro Regular" w:cs="Arial"/>
          <w:lang w:val="ru-RU"/>
        </w:rPr>
        <w:t>расходы на топливо</w:t>
      </w:r>
      <w:r w:rsidR="00615965" w:rsidRPr="00615965">
        <w:rPr>
          <w:rFonts w:ascii="Laudatio Pro Regular" w:hAnsi="Laudatio Pro Regular" w:cs="Arial"/>
          <w:lang w:val="ru-RU"/>
        </w:rPr>
        <w:t xml:space="preserve"> </w:t>
      </w:r>
      <w:r w:rsidRPr="00CA6067">
        <w:rPr>
          <w:rFonts w:ascii="Laudatio Pro Regular" w:hAnsi="Laudatio Pro Regular" w:cs="Arial"/>
          <w:lang w:val="ru-RU"/>
        </w:rPr>
        <w:t>по-прежнему</w:t>
      </w:r>
      <w:r w:rsidR="00615965" w:rsidRPr="00615965">
        <w:rPr>
          <w:rFonts w:ascii="Laudatio Pro Regular" w:hAnsi="Laudatio Pro Regular" w:cs="Arial"/>
          <w:lang w:val="ru-RU"/>
        </w:rPr>
        <w:t xml:space="preserve"> составля</w:t>
      </w:r>
      <w:r w:rsidRPr="00CA6067">
        <w:rPr>
          <w:rFonts w:ascii="Laudatio Pro Regular" w:hAnsi="Laudatio Pro Regular" w:cs="Arial"/>
          <w:lang w:val="ru-RU"/>
        </w:rPr>
        <w:t>ют</w:t>
      </w:r>
      <w:r w:rsidR="0085252B" w:rsidRPr="0085252B">
        <w:rPr>
          <w:rFonts w:ascii="Laudatio Pro Regular" w:hAnsi="Laudatio Pro Regular" w:cs="Arial"/>
          <w:lang w:val="ru-RU"/>
        </w:rPr>
        <w:t xml:space="preserve"> </w:t>
      </w:r>
      <w:r w:rsidR="003861CA" w:rsidRPr="003861CA">
        <w:rPr>
          <w:rFonts w:ascii="Laudatio Pro Regular" w:hAnsi="Laudatio Pro Regular" w:cs="Arial"/>
          <w:lang w:val="ru-RU"/>
        </w:rPr>
        <w:t>значительную долю</w:t>
      </w:r>
      <w:r w:rsidR="0085252B" w:rsidRPr="0085252B">
        <w:rPr>
          <w:rFonts w:ascii="Laudatio Pro Regular" w:hAnsi="Laudatio Pro Regular" w:cs="Arial"/>
          <w:lang w:val="ru-RU"/>
        </w:rPr>
        <w:t xml:space="preserve"> </w:t>
      </w:r>
      <w:r w:rsidR="00736253" w:rsidRPr="00736253">
        <w:rPr>
          <w:rFonts w:ascii="Laudatio Pro Regular" w:hAnsi="Laudatio Pro Regular" w:cs="Arial"/>
          <w:lang w:val="ru-RU"/>
        </w:rPr>
        <w:t xml:space="preserve">расходов </w:t>
      </w:r>
      <w:r w:rsidR="00615965" w:rsidRPr="00615965">
        <w:rPr>
          <w:rFonts w:ascii="Laudatio Pro Regular" w:hAnsi="Laudatio Pro Regular" w:cs="Arial"/>
          <w:lang w:val="ru-RU"/>
        </w:rPr>
        <w:t>авиакомпаний.</w:t>
      </w:r>
    </w:p>
    <w:tbl>
      <w:tblPr>
        <w:tblpPr w:leftFromText="180" w:rightFromText="180" w:vertAnchor="text" w:tblpY="81"/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276"/>
        <w:gridCol w:w="1134"/>
        <w:gridCol w:w="1404"/>
      </w:tblGrid>
      <w:tr w:rsidR="00154E14" w:rsidRPr="00BC044D" w:rsidTr="00154E14">
        <w:trPr>
          <w:cantSplit/>
          <w:trHeight w:val="529"/>
        </w:trPr>
        <w:tc>
          <w:tcPr>
            <w:tcW w:w="4820" w:type="dxa"/>
            <w:vMerge w:val="restart"/>
            <w:tcBorders>
              <w:tl2br w:val="single" w:sz="4" w:space="0" w:color="auto"/>
            </w:tcBorders>
          </w:tcPr>
          <w:p w:rsidR="00154E14" w:rsidRPr="00154E14" w:rsidRDefault="00154E14" w:rsidP="00154E14">
            <w:pPr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154E1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                                                </w:t>
            </w:r>
            <w:r w:rsidR="00DF3C31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     </w:t>
            </w:r>
            <w:r w:rsidRPr="00154E1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  <w:r w:rsidR="00DF3C31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 </w:t>
            </w:r>
            <w:r w:rsidRPr="00154E14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К</w:t>
            </w:r>
            <w:r w:rsidRPr="00154E14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ласс</w:t>
            </w:r>
          </w:p>
          <w:p w:rsidR="00154E14" w:rsidRPr="00154E14" w:rsidRDefault="00154E14" w:rsidP="00154E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154E14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 xml:space="preserve">               </w:t>
            </w:r>
            <w:r w:rsidRPr="00154E14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 </w:t>
            </w:r>
            <w:r w:rsidRPr="00154E14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 xml:space="preserve">     </w:t>
            </w:r>
            <w:r w:rsidR="00DF3C31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 xml:space="preserve"> </w:t>
            </w:r>
            <w:r w:rsidRPr="00154E14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 xml:space="preserve">   </w:t>
            </w:r>
            <w:r w:rsidRPr="00154E14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обслуживания</w:t>
            </w:r>
          </w:p>
          <w:p w:rsidR="00154E14" w:rsidRPr="00154E14" w:rsidRDefault="00154E14" w:rsidP="00154E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</w:p>
          <w:p w:rsidR="00154E14" w:rsidRPr="00154E14" w:rsidRDefault="00154E14" w:rsidP="00154E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</w:p>
          <w:p w:rsidR="00154E14" w:rsidRPr="00154E14" w:rsidRDefault="00154E14" w:rsidP="00154E14">
            <w:pP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154E14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 xml:space="preserve">           </w:t>
            </w:r>
            <w:r w:rsidRPr="00154E14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Направление</w:t>
            </w:r>
          </w:p>
        </w:tc>
        <w:tc>
          <w:tcPr>
            <w:tcW w:w="3814" w:type="dxa"/>
            <w:gridSpan w:val="3"/>
          </w:tcPr>
          <w:p w:rsidR="00DF3C31" w:rsidRDefault="00154E14" w:rsidP="00154E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154E14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Сбор</w:t>
            </w:r>
            <w:r w:rsidR="00DF3C31" w:rsidRPr="00DF3C31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 за полетный сегмент</w:t>
            </w:r>
            <w:r w:rsidRPr="00DF3C31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,</w:t>
            </w:r>
            <w:r w:rsidRPr="00154E14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b/>
                <w:sz w:val="20"/>
                <w:szCs w:val="20"/>
                <w:lang w:val="ru-RU"/>
              </w:rPr>
            </w:pPr>
            <w:r w:rsidRPr="00154E14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USD</w:t>
            </w:r>
          </w:p>
        </w:tc>
      </w:tr>
      <w:tr w:rsidR="00154E14" w:rsidRPr="00154E14" w:rsidTr="00154E14">
        <w:trPr>
          <w:cantSplit/>
          <w:trHeight w:val="720"/>
        </w:trPr>
        <w:tc>
          <w:tcPr>
            <w:tcW w:w="4820" w:type="dxa"/>
            <w:vMerge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</w:pPr>
            <w:r w:rsidRPr="00154E14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Первый </w:t>
            </w:r>
            <w:r w:rsidRPr="00154E14">
              <w:rPr>
                <w:rFonts w:ascii="Calibri" w:hAnsi="Calibri" w:cs="Arial"/>
                <w:b/>
                <w:sz w:val="20"/>
                <w:szCs w:val="20"/>
                <w:lang w:val="ru-RU"/>
              </w:rPr>
              <w:t>К</w:t>
            </w:r>
            <w:r w:rsidRPr="00154E14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ласс,</w:t>
            </w:r>
          </w:p>
          <w:p w:rsidR="00154E14" w:rsidRPr="00154E14" w:rsidRDefault="00154E14" w:rsidP="00154E14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154E14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Сьют</w:t>
            </w:r>
          </w:p>
        </w:tc>
        <w:tc>
          <w:tcPr>
            <w:tcW w:w="1134" w:type="dxa"/>
          </w:tcPr>
          <w:p w:rsidR="00154E14" w:rsidRPr="00154E14" w:rsidRDefault="00154E14" w:rsidP="00154E14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154E14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Бизнес Класс</w:t>
            </w:r>
          </w:p>
        </w:tc>
        <w:tc>
          <w:tcPr>
            <w:tcW w:w="1404" w:type="dxa"/>
          </w:tcPr>
          <w:p w:rsidR="00154E14" w:rsidRPr="00154E14" w:rsidRDefault="00154E14" w:rsidP="00154E14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154E14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Эконом Класс, Премиум Эконом</w:t>
            </w:r>
          </w:p>
        </w:tc>
      </w:tr>
      <w:tr w:rsidR="00154E14" w:rsidRPr="00154E14" w:rsidTr="00154E14">
        <w:trPr>
          <w:trHeight w:val="457"/>
        </w:trPr>
        <w:tc>
          <w:tcPr>
            <w:tcW w:w="4820" w:type="dxa"/>
            <w:vAlign w:val="center"/>
          </w:tcPr>
          <w:p w:rsidR="00A901F3" w:rsidRPr="00A901F3" w:rsidRDefault="00A901F3" w:rsidP="00A901F3">
            <w:pPr>
              <w:jc w:val="center"/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</w:pPr>
            <w:r w:rsidRPr="00A901F3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Рейсы </w:t>
            </w:r>
            <w:r w:rsidR="004F5BBD" w:rsidRPr="00A901F3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«Сингапурских Авиалиний»</w:t>
            </w:r>
            <w:r w:rsidR="00CB2262" w:rsidRPr="00CB2262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 </w:t>
            </w:r>
            <w:r w:rsidR="004F5BBD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(</w:t>
            </w:r>
            <w:r w:rsidRPr="00A901F3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SIA</w:t>
            </w:r>
            <w:r w:rsidR="004F5BBD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)</w:t>
            </w:r>
            <w:r w:rsidRPr="00A901F3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 между Сингапуром и  Европой/Южной Африкой</w:t>
            </w:r>
          </w:p>
          <w:p w:rsidR="00154E14" w:rsidRPr="00A901F3" w:rsidRDefault="00A901F3" w:rsidP="00062C60">
            <w:pPr>
              <w:jc w:val="center"/>
              <w:rPr>
                <w:lang w:val="ru-RU"/>
              </w:rPr>
            </w:pPr>
            <w:r w:rsidRPr="00A901F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(Включая рейсы между </w:t>
            </w:r>
            <w:r w:rsidR="00B8043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Москвой и Сингапуром, Москвой и Хьюстоном, между </w:t>
            </w:r>
            <w:r w:rsidR="00B80433" w:rsidRPr="00A901F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Барселоной и Сан-Паулу</w:t>
            </w:r>
            <w:r w:rsidR="00B8043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а также между </w:t>
            </w:r>
            <w:r w:rsidRPr="00A901F3">
              <w:rPr>
                <w:rFonts w:ascii="Arial" w:hAnsi="Arial" w:cs="Arial"/>
                <w:i/>
                <w:sz w:val="20"/>
                <w:szCs w:val="20"/>
                <w:lang w:val="ru-RU"/>
              </w:rPr>
              <w:t>Северной Америкой и Гонконгом</w:t>
            </w:r>
            <w:r w:rsidR="00062C60" w:rsidRPr="00062C60">
              <w:rPr>
                <w:rFonts w:ascii="Arial" w:hAnsi="Arial" w:cs="Arial"/>
                <w:i/>
                <w:sz w:val="20"/>
                <w:szCs w:val="20"/>
                <w:lang w:val="ru-RU"/>
              </w:rPr>
              <w:t>/</w:t>
            </w:r>
            <w:r w:rsidRPr="00A901F3">
              <w:rPr>
                <w:rFonts w:ascii="Arial" w:hAnsi="Arial" w:cs="Arial"/>
                <w:i/>
                <w:sz w:val="20"/>
                <w:szCs w:val="20"/>
                <w:lang w:val="ru-RU"/>
              </w:rPr>
              <w:t>Сеулом</w:t>
            </w:r>
            <w:r w:rsidR="00062C60" w:rsidRPr="00062C60">
              <w:rPr>
                <w:rFonts w:ascii="Arial" w:hAnsi="Arial" w:cs="Arial"/>
                <w:i/>
                <w:sz w:val="20"/>
                <w:szCs w:val="20"/>
                <w:lang w:val="ru-RU"/>
              </w:rPr>
              <w:t>/</w:t>
            </w:r>
            <w:r w:rsidRPr="00A901F3">
              <w:rPr>
                <w:rFonts w:ascii="Arial" w:hAnsi="Arial" w:cs="Arial"/>
                <w:i/>
                <w:sz w:val="20"/>
                <w:szCs w:val="20"/>
                <w:lang w:val="ru-RU"/>
              </w:rPr>
              <w:t>Токио</w:t>
            </w:r>
            <w:r w:rsidR="00062C60" w:rsidRPr="00062C60">
              <w:rPr>
                <w:rFonts w:ascii="Arial" w:hAnsi="Arial" w:cs="Arial"/>
                <w:i/>
                <w:sz w:val="20"/>
                <w:szCs w:val="20"/>
                <w:lang w:val="ru-RU"/>
              </w:rPr>
              <w:t>/</w:t>
            </w:r>
            <w:r w:rsidRPr="00A901F3">
              <w:rPr>
                <w:rFonts w:ascii="Arial" w:hAnsi="Arial" w:cs="Arial"/>
                <w:i/>
                <w:sz w:val="20"/>
                <w:szCs w:val="20"/>
                <w:lang w:val="ru-RU"/>
              </w:rPr>
              <w:t>Франкфуртом)</w:t>
            </w:r>
          </w:p>
        </w:tc>
        <w:tc>
          <w:tcPr>
            <w:tcW w:w="1276" w:type="dxa"/>
            <w:vAlign w:val="center"/>
          </w:tcPr>
          <w:p w:rsidR="00154E14" w:rsidRPr="00154E14" w:rsidRDefault="00A901F3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175</w:t>
            </w:r>
          </w:p>
        </w:tc>
        <w:tc>
          <w:tcPr>
            <w:tcW w:w="1134" w:type="dxa"/>
            <w:vAlign w:val="center"/>
          </w:tcPr>
          <w:p w:rsidR="00154E14" w:rsidRPr="00154E14" w:rsidRDefault="00A901F3" w:rsidP="00A901F3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165</w:t>
            </w:r>
          </w:p>
        </w:tc>
        <w:tc>
          <w:tcPr>
            <w:tcW w:w="1404" w:type="dxa"/>
            <w:vAlign w:val="center"/>
          </w:tcPr>
          <w:p w:rsidR="00154E14" w:rsidRPr="00154E14" w:rsidRDefault="00A901F3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151</w:t>
            </w:r>
          </w:p>
        </w:tc>
      </w:tr>
      <w:tr w:rsidR="00154E14" w:rsidRPr="00154E14" w:rsidTr="00154E14">
        <w:trPr>
          <w:trHeight w:val="735"/>
        </w:trPr>
        <w:tc>
          <w:tcPr>
            <w:tcW w:w="4820" w:type="dxa"/>
            <w:vAlign w:val="center"/>
          </w:tcPr>
          <w:p w:rsidR="00A901F3" w:rsidRPr="00A901F3" w:rsidRDefault="004F5BBD" w:rsidP="00A901F3">
            <w:pPr>
              <w:jc w:val="center"/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</w:pPr>
            <w:r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Рейсы </w:t>
            </w:r>
            <w:r w:rsidRPr="004F5BBD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SIA </w:t>
            </w:r>
            <w:r w:rsidR="00A901F3" w:rsidRPr="00A901F3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между Сингапуром и странами </w:t>
            </w:r>
          </w:p>
          <w:p w:rsidR="00A901F3" w:rsidRPr="004B39FC" w:rsidRDefault="00A901F3" w:rsidP="00A901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901F3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Юго-Восточной Азии</w:t>
            </w:r>
            <w:r w:rsidRPr="00A901F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154E14" w:rsidRPr="00A901F3" w:rsidRDefault="00A901F3" w:rsidP="00A901F3">
            <w:pPr>
              <w:pStyle w:val="FootnoteText"/>
              <w:spacing w:after="10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54E14">
              <w:rPr>
                <w:rFonts w:ascii="Arial" w:hAnsi="Arial" w:cs="Arial"/>
                <w:i/>
                <w:lang w:val="ru-RU"/>
              </w:rPr>
              <w:t>(Включая рейсы между Германией и Великобританией, Объединенными Арабскими Эмиратами и Саудовской Аравией)</w:t>
            </w:r>
          </w:p>
        </w:tc>
        <w:tc>
          <w:tcPr>
            <w:tcW w:w="1276" w:type="dxa"/>
            <w:vAlign w:val="center"/>
          </w:tcPr>
          <w:p w:rsidR="00154E14" w:rsidRPr="00A901F3" w:rsidRDefault="00A901F3" w:rsidP="00154E1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13CC">
              <w:rPr>
                <w:rFonts w:ascii="Laudatio Pro Regular" w:hAnsi="Laudatio Pro Regular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vAlign w:val="center"/>
          </w:tcPr>
          <w:p w:rsidR="00154E14" w:rsidRPr="00154E14" w:rsidRDefault="00A901F3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45</w:t>
            </w:r>
          </w:p>
        </w:tc>
        <w:tc>
          <w:tcPr>
            <w:tcW w:w="1404" w:type="dxa"/>
            <w:vAlign w:val="center"/>
          </w:tcPr>
          <w:p w:rsidR="00154E14" w:rsidRPr="00154E14" w:rsidRDefault="00A901F3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31</w:t>
            </w:r>
          </w:p>
        </w:tc>
      </w:tr>
      <w:tr w:rsidR="00154E14" w:rsidRPr="00154E14" w:rsidTr="00154E14">
        <w:trPr>
          <w:trHeight w:val="560"/>
        </w:trPr>
        <w:tc>
          <w:tcPr>
            <w:tcW w:w="4820" w:type="dxa"/>
            <w:vAlign w:val="center"/>
          </w:tcPr>
          <w:p w:rsidR="00154E14" w:rsidRPr="004B39FC" w:rsidRDefault="00154E14" w:rsidP="00154E14">
            <w:pPr>
              <w:jc w:val="center"/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</w:pPr>
            <w:r w:rsidRPr="00A901F3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Рейсы SIA между Сингапуром и Южной Америкой</w:t>
            </w:r>
            <w:r w:rsidRPr="00A901F3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/</w:t>
            </w:r>
            <w:r w:rsidRPr="00A901F3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Северной Америкой  </w:t>
            </w:r>
          </w:p>
          <w:p w:rsidR="00A901F3" w:rsidRPr="004B39FC" w:rsidRDefault="00A901F3" w:rsidP="00154E14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235</w:t>
            </w:r>
          </w:p>
        </w:tc>
        <w:tc>
          <w:tcPr>
            <w:tcW w:w="1134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225</w:t>
            </w:r>
          </w:p>
        </w:tc>
        <w:tc>
          <w:tcPr>
            <w:tcW w:w="1404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215</w:t>
            </w:r>
          </w:p>
        </w:tc>
      </w:tr>
      <w:tr w:rsidR="00154E14" w:rsidRPr="00154E14" w:rsidTr="00154E14">
        <w:trPr>
          <w:trHeight w:val="723"/>
        </w:trPr>
        <w:tc>
          <w:tcPr>
            <w:tcW w:w="4820" w:type="dxa"/>
            <w:vAlign w:val="center"/>
          </w:tcPr>
          <w:p w:rsidR="00A901F3" w:rsidRPr="004B39FC" w:rsidRDefault="00154E14" w:rsidP="00154E1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A901F3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Рейсы SIA между </w:t>
            </w:r>
            <w:r w:rsidR="008C131C" w:rsidRPr="008C131C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Европой</w:t>
            </w:r>
            <w:r w:rsidRPr="00A901F3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 и  Австралией/Новой Зеландией</w:t>
            </w:r>
            <w:r w:rsidR="00A901F3" w:rsidRPr="00A901F3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</w:t>
            </w:r>
          </w:p>
          <w:p w:rsidR="00154E14" w:rsidRPr="00A901F3" w:rsidRDefault="00A901F3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ru-RU"/>
              </w:rPr>
            </w:pPr>
            <w:r w:rsidRPr="0066458D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(</w:t>
            </w:r>
            <w:r w:rsidRPr="00A901F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Применимо к транзитным </w:t>
            </w:r>
            <w:r w:rsidR="00CB2262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рейсам только через Сингапур</w:t>
            </w:r>
            <w:r w:rsidR="00CB2262" w:rsidRPr="00CB2262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A901F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(без stopover))</w:t>
            </w:r>
          </w:p>
        </w:tc>
        <w:tc>
          <w:tcPr>
            <w:tcW w:w="1276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265</w:t>
            </w:r>
          </w:p>
        </w:tc>
        <w:tc>
          <w:tcPr>
            <w:tcW w:w="1134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250</w:t>
            </w:r>
          </w:p>
        </w:tc>
        <w:tc>
          <w:tcPr>
            <w:tcW w:w="1404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229</w:t>
            </w:r>
          </w:p>
        </w:tc>
      </w:tr>
      <w:tr w:rsidR="00154E14" w:rsidRPr="00154E14" w:rsidTr="00154E14">
        <w:trPr>
          <w:trHeight w:val="558"/>
        </w:trPr>
        <w:tc>
          <w:tcPr>
            <w:tcW w:w="4820" w:type="dxa"/>
            <w:vAlign w:val="center"/>
          </w:tcPr>
          <w:p w:rsidR="00A901F3" w:rsidRPr="00A901F3" w:rsidRDefault="00154E14" w:rsidP="00A901F3">
            <w:pPr>
              <w:jc w:val="center"/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</w:pPr>
            <w:r w:rsidRPr="00A901F3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Другие рейсы SIA</w:t>
            </w:r>
            <w:r w:rsidR="00A901F3" w:rsidRPr="00A901F3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  </w:t>
            </w:r>
          </w:p>
          <w:p w:rsidR="00154E14" w:rsidRPr="00A901F3" w:rsidRDefault="00A901F3" w:rsidP="00A901F3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(</w:t>
            </w:r>
            <w:r w:rsidRPr="00A901F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Включая рейсы между Сингапуром и Австралией, Новой Зеландией, Китаем, Японией, Кореей Гонконгом, Тайванем, Индией, Бангладеш, Мальдивами, Шри-Ланкой, Саудовской Аравией и Объединенными Арабскими Эмиратами)</w:t>
            </w:r>
          </w:p>
        </w:tc>
        <w:tc>
          <w:tcPr>
            <w:tcW w:w="1276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131</w:t>
            </w:r>
          </w:p>
        </w:tc>
        <w:tc>
          <w:tcPr>
            <w:tcW w:w="1134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116</w:t>
            </w:r>
          </w:p>
        </w:tc>
        <w:tc>
          <w:tcPr>
            <w:tcW w:w="1404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103</w:t>
            </w:r>
          </w:p>
        </w:tc>
      </w:tr>
      <w:tr w:rsidR="00154E14" w:rsidRPr="00154E14" w:rsidTr="00154E14">
        <w:trPr>
          <w:trHeight w:val="342"/>
        </w:trPr>
        <w:tc>
          <w:tcPr>
            <w:tcW w:w="4820" w:type="dxa"/>
            <w:vAlign w:val="center"/>
          </w:tcPr>
          <w:p w:rsidR="00154E14" w:rsidRPr="004B39FC" w:rsidRDefault="00154E14" w:rsidP="00E46CED">
            <w:pPr>
              <w:jc w:val="center"/>
              <w:rPr>
                <w:rFonts w:ascii="Laudatio Pro Regular" w:hAnsi="Laudatio Pro Regular"/>
                <w:b/>
                <w:sz w:val="20"/>
                <w:szCs w:val="20"/>
                <w:lang w:val="ru-RU"/>
              </w:rPr>
            </w:pPr>
            <w:r w:rsidRPr="004B39FC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Рейсы SilkAir</w:t>
            </w:r>
            <w:r w:rsidRPr="004B39FC">
              <w:rPr>
                <w:rFonts w:ascii="Laudatio Pro Regular" w:hAnsi="Laudatio Pro Regular"/>
                <w:b/>
                <w:sz w:val="20"/>
                <w:szCs w:val="20"/>
                <w:lang w:val="ru-RU"/>
              </w:rPr>
              <w:t xml:space="preserve"> </w:t>
            </w:r>
            <w:r w:rsidRPr="004B39FC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между Сингапуром и  </w:t>
            </w:r>
            <w:r w:rsidR="00E46CED" w:rsidRPr="00E46CED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странами </w:t>
            </w:r>
            <w:r w:rsidRPr="004B39FC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Юго-Восточной Ази</w:t>
            </w:r>
            <w:r w:rsidR="00E46CED" w:rsidRPr="00E46CED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и</w:t>
            </w:r>
            <w:r w:rsidRPr="004B39FC">
              <w:rPr>
                <w:rFonts w:ascii="Laudatio Pro Regular" w:hAnsi="Laudatio Pro Regular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45</w:t>
            </w:r>
          </w:p>
        </w:tc>
        <w:tc>
          <w:tcPr>
            <w:tcW w:w="1404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31</w:t>
            </w:r>
          </w:p>
        </w:tc>
      </w:tr>
      <w:tr w:rsidR="00154E14" w:rsidRPr="00154E14" w:rsidTr="00154E14">
        <w:trPr>
          <w:trHeight w:val="390"/>
        </w:trPr>
        <w:tc>
          <w:tcPr>
            <w:tcW w:w="4820" w:type="dxa"/>
            <w:vAlign w:val="center"/>
          </w:tcPr>
          <w:p w:rsidR="00A901F3" w:rsidRPr="00A901F3" w:rsidRDefault="00154E14" w:rsidP="00A901F3">
            <w:pPr>
              <w:jc w:val="center"/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</w:pPr>
            <w:r w:rsidRPr="00A901F3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>Другие рейсы SilkAir</w:t>
            </w:r>
            <w:r w:rsidR="00A901F3" w:rsidRPr="00A901F3">
              <w:rPr>
                <w:rFonts w:ascii="Laudatio Pro Regular" w:hAnsi="Laudatio Pro Regular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154E14" w:rsidRPr="00A901F3" w:rsidRDefault="008C5A5C" w:rsidP="00BC044D">
            <w:pPr>
              <w:pStyle w:val="FootnoteText"/>
              <w:spacing w:after="100"/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(</w:t>
            </w:r>
            <w:r w:rsidR="00BC044D">
              <w:rPr>
                <w:rFonts w:ascii="Arial" w:hAnsi="Arial" w:cs="Arial"/>
                <w:i/>
                <w:lang w:val="ru-RU"/>
              </w:rPr>
              <w:t>Включая р</w:t>
            </w:r>
            <w:r w:rsidR="00A901F3" w:rsidRPr="00A901F3">
              <w:rPr>
                <w:rFonts w:ascii="Arial" w:hAnsi="Arial" w:cs="Arial"/>
                <w:i/>
                <w:lang w:val="ru-RU"/>
              </w:rPr>
              <w:t>ейсы между Сингапуром и Австралией, Китаем и Индией</w:t>
            </w:r>
            <w:r>
              <w:rPr>
                <w:rFonts w:ascii="Arial" w:hAnsi="Arial" w:cs="Arial"/>
                <w:i/>
                <w:lang w:val="ru-RU"/>
              </w:rPr>
              <w:t>)</w:t>
            </w:r>
          </w:p>
        </w:tc>
        <w:tc>
          <w:tcPr>
            <w:tcW w:w="1276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Laudatio Pro Regular" w:hAnsi="Laudatio Pro Regular"/>
                <w:sz w:val="20"/>
                <w:szCs w:val="20"/>
                <w:lang w:val="en-GB"/>
              </w:rPr>
              <w:t>116</w:t>
            </w:r>
          </w:p>
        </w:tc>
        <w:tc>
          <w:tcPr>
            <w:tcW w:w="1404" w:type="dxa"/>
            <w:vAlign w:val="center"/>
          </w:tcPr>
          <w:p w:rsidR="00154E14" w:rsidRPr="00154E14" w:rsidRDefault="00154E14" w:rsidP="00154E14">
            <w:pPr>
              <w:jc w:val="center"/>
              <w:rPr>
                <w:rFonts w:ascii="Laudatio Pro Regular" w:hAnsi="Laudatio Pro Regular"/>
                <w:sz w:val="20"/>
                <w:szCs w:val="20"/>
                <w:lang w:val="en-GB"/>
              </w:rPr>
            </w:pPr>
            <w:r w:rsidRPr="00154E14">
              <w:rPr>
                <w:rFonts w:ascii="Arial" w:hAnsi="Arial" w:cs="Arial"/>
                <w:sz w:val="20"/>
                <w:szCs w:val="20"/>
                <w:lang w:val="en-GB"/>
              </w:rPr>
              <w:t>103</w:t>
            </w:r>
          </w:p>
        </w:tc>
      </w:tr>
    </w:tbl>
    <w:p w:rsidR="00BC1A43" w:rsidRDefault="00BC1A43" w:rsidP="00BC1A43">
      <w:pPr>
        <w:spacing w:line="20" w:lineRule="atLeast"/>
        <w:rPr>
          <w:rFonts w:asciiTheme="minorHAnsi" w:hAnsiTheme="minorHAnsi"/>
          <w:i/>
          <w:iCs/>
          <w:lang w:val="ru-RU"/>
        </w:rPr>
      </w:pPr>
      <w:r w:rsidRPr="003B5492">
        <w:rPr>
          <w:rFonts w:asciiTheme="minorHAnsi" w:hAnsiTheme="minorHAnsi"/>
          <w:i/>
          <w:iCs/>
          <w:lang w:val="ru-RU"/>
        </w:rPr>
        <w:lastRenderedPageBreak/>
        <w:t>* Цены указаны в долларах США</w:t>
      </w:r>
      <w:r>
        <w:rPr>
          <w:rFonts w:asciiTheme="minorHAnsi" w:hAnsiTheme="minorHAnsi"/>
          <w:i/>
          <w:iCs/>
          <w:lang w:val="ru-RU"/>
        </w:rPr>
        <w:t xml:space="preserve">. Сумма </w:t>
      </w:r>
      <w:r w:rsidRPr="003B5492">
        <w:rPr>
          <w:rFonts w:asciiTheme="minorHAnsi" w:hAnsiTheme="minorHAnsi"/>
          <w:i/>
          <w:lang w:val="ru-RU"/>
        </w:rPr>
        <w:t>конвертируется при покупке билета</w:t>
      </w:r>
      <w:r>
        <w:rPr>
          <w:rFonts w:asciiTheme="minorHAnsi" w:hAnsiTheme="minorHAnsi"/>
          <w:i/>
          <w:lang w:val="ru-RU"/>
        </w:rPr>
        <w:t xml:space="preserve"> согласно курсу на дату оплаты</w:t>
      </w:r>
      <w:r w:rsidRPr="003B5492">
        <w:rPr>
          <w:rFonts w:asciiTheme="minorHAnsi" w:hAnsiTheme="minorHAnsi"/>
          <w:i/>
          <w:iCs/>
          <w:lang w:val="ru-RU"/>
        </w:rPr>
        <w:t>.</w:t>
      </w:r>
    </w:p>
    <w:p w:rsidR="00A901F3" w:rsidRPr="00A901F3" w:rsidRDefault="00A901F3" w:rsidP="003A7A32">
      <w:pPr>
        <w:jc w:val="both"/>
        <w:rPr>
          <w:rFonts w:asciiTheme="minorHAnsi" w:hAnsiTheme="minorHAnsi" w:cs="Arial"/>
          <w:lang w:val="ru-RU"/>
        </w:rPr>
      </w:pPr>
    </w:p>
    <w:p w:rsidR="00EC2C06" w:rsidRPr="00A901F3" w:rsidRDefault="00AE6B90" w:rsidP="00A901F3">
      <w:pPr>
        <w:jc w:val="both"/>
        <w:rPr>
          <w:rFonts w:asciiTheme="minorHAnsi" w:hAnsiTheme="minorHAnsi" w:cs="Arial"/>
          <w:lang w:val="ru-RU"/>
        </w:rPr>
      </w:pPr>
      <w:r w:rsidRPr="00AE6B90">
        <w:rPr>
          <w:rFonts w:ascii="Laudatio Pro Regular" w:hAnsi="Laudatio Pro Regular" w:cs="Arial"/>
          <w:lang w:val="ru-RU"/>
        </w:rPr>
        <w:t>В т</w:t>
      </w:r>
      <w:r w:rsidR="00A901F3">
        <w:rPr>
          <w:rFonts w:ascii="Laudatio Pro Regular" w:hAnsi="Laudatio Pro Regular" w:cs="Arial"/>
          <w:lang w:val="ru-RU"/>
        </w:rPr>
        <w:t xml:space="preserve">аблице </w:t>
      </w:r>
      <w:r w:rsidR="00A901F3" w:rsidRPr="00A901F3">
        <w:rPr>
          <w:rFonts w:ascii="Laudatio Pro Regular" w:hAnsi="Laudatio Pro Regular" w:cs="Arial"/>
          <w:lang w:val="ru-RU"/>
        </w:rPr>
        <w:t>выше</w:t>
      </w:r>
      <w:r w:rsidR="002B0A8C">
        <w:rPr>
          <w:rFonts w:ascii="Laudatio Pro Regular" w:hAnsi="Laudatio Pro Regular" w:cs="Arial"/>
          <w:lang w:val="ru-RU"/>
        </w:rPr>
        <w:t xml:space="preserve"> представлены </w:t>
      </w:r>
      <w:r w:rsidRPr="00AE6B90">
        <w:rPr>
          <w:rFonts w:ascii="Laudatio Pro Regular" w:hAnsi="Laudatio Pro Regular" w:cs="Arial"/>
          <w:lang w:val="ru-RU"/>
        </w:rPr>
        <w:t>топливны</w:t>
      </w:r>
      <w:r w:rsidR="00BC1A43" w:rsidRPr="00BC1A43">
        <w:rPr>
          <w:rFonts w:ascii="Laudatio Pro Regular" w:hAnsi="Laudatio Pro Regular" w:cs="Arial"/>
          <w:lang w:val="ru-RU"/>
        </w:rPr>
        <w:t xml:space="preserve">е </w:t>
      </w:r>
      <w:r w:rsidR="00057615">
        <w:rPr>
          <w:rFonts w:ascii="Laudatio Pro Regular" w:hAnsi="Laudatio Pro Regular" w:cs="Arial"/>
          <w:lang w:val="ru-RU"/>
        </w:rPr>
        <w:t>сбор</w:t>
      </w:r>
      <w:r w:rsidR="00BC1A43" w:rsidRPr="00BC1A43">
        <w:rPr>
          <w:rFonts w:ascii="Laudatio Pro Regular" w:hAnsi="Laudatio Pro Regular" w:cs="Arial"/>
          <w:lang w:val="ru-RU"/>
        </w:rPr>
        <w:t>ы</w:t>
      </w:r>
      <w:r w:rsidR="00FD6332" w:rsidRPr="00725408">
        <w:rPr>
          <w:rFonts w:ascii="Laudatio Pro Regular" w:hAnsi="Laudatio Pro Regular" w:cs="Arial"/>
          <w:lang w:val="ru-RU"/>
        </w:rPr>
        <w:t>,</w:t>
      </w:r>
      <w:r w:rsidR="002B0A8C" w:rsidRPr="002B0A8C">
        <w:rPr>
          <w:rFonts w:ascii="Laudatio Pro Regular" w:hAnsi="Laudatio Pro Regular" w:cs="Arial"/>
          <w:lang w:val="ru-RU"/>
        </w:rPr>
        <w:t xml:space="preserve"> со снижением от $5 до $83</w:t>
      </w:r>
      <w:r w:rsidR="00CB683D" w:rsidRPr="00CB683D">
        <w:rPr>
          <w:rFonts w:ascii="Laudatio Pro Regular" w:hAnsi="Laudatio Pro Regular" w:cs="Arial"/>
          <w:lang w:val="ru-RU"/>
        </w:rPr>
        <w:t xml:space="preserve"> за </w:t>
      </w:r>
      <w:r w:rsidR="00C11C8F" w:rsidRPr="00C11C8F">
        <w:rPr>
          <w:rFonts w:ascii="Laudatio Pro Regular" w:hAnsi="Laudatio Pro Regular" w:cs="Arial"/>
          <w:lang w:val="ru-RU"/>
        </w:rPr>
        <w:t xml:space="preserve">полетный </w:t>
      </w:r>
      <w:r w:rsidR="00CB683D" w:rsidRPr="00CB683D">
        <w:rPr>
          <w:rFonts w:ascii="Laudatio Pro Regular" w:hAnsi="Laudatio Pro Regular" w:cs="Arial"/>
          <w:lang w:val="ru-RU"/>
        </w:rPr>
        <w:t>сегмент</w:t>
      </w:r>
      <w:r w:rsidRPr="00AE6B90">
        <w:rPr>
          <w:rFonts w:ascii="Laudatio Pro Regular" w:hAnsi="Laudatio Pro Regular" w:cs="Arial"/>
          <w:lang w:val="ru-RU"/>
        </w:rPr>
        <w:t xml:space="preserve">, </w:t>
      </w:r>
      <w:r w:rsidR="00FB5471" w:rsidRPr="00FB5471">
        <w:rPr>
          <w:rFonts w:ascii="Laudatio Pro Regular" w:hAnsi="Laudatio Pro Regular" w:cs="Arial"/>
          <w:lang w:val="ru-RU"/>
        </w:rPr>
        <w:t xml:space="preserve">в зависимости от направления маршрута и от класса обслуживания. </w:t>
      </w:r>
      <w:r w:rsidR="00740367" w:rsidRPr="00740367">
        <w:rPr>
          <w:rFonts w:ascii="Laudatio Pro Regular" w:hAnsi="Laudatio Pro Regular" w:cs="Arial"/>
          <w:lang w:val="ru-RU"/>
        </w:rPr>
        <w:t xml:space="preserve">Указанные размеры </w:t>
      </w:r>
      <w:r>
        <w:rPr>
          <w:rFonts w:ascii="Laudatio Pro Regular" w:hAnsi="Laudatio Pro Regular" w:cs="Arial"/>
          <w:lang w:val="ru-RU"/>
        </w:rPr>
        <w:t>топливны</w:t>
      </w:r>
      <w:r w:rsidR="00740367" w:rsidRPr="00740367">
        <w:rPr>
          <w:rFonts w:ascii="Laudatio Pro Regular" w:hAnsi="Laudatio Pro Regular" w:cs="Arial"/>
          <w:lang w:val="ru-RU"/>
        </w:rPr>
        <w:t>х</w:t>
      </w:r>
      <w:r w:rsidR="00740367">
        <w:rPr>
          <w:rFonts w:ascii="Laudatio Pro Regular" w:hAnsi="Laudatio Pro Regular" w:cs="Arial"/>
          <w:lang w:val="ru-RU"/>
        </w:rPr>
        <w:t xml:space="preserve"> сбор</w:t>
      </w:r>
      <w:r w:rsidR="00740367" w:rsidRPr="00740367">
        <w:rPr>
          <w:rFonts w:ascii="Laudatio Pro Regular" w:hAnsi="Laudatio Pro Regular" w:cs="Arial"/>
          <w:lang w:val="ru-RU"/>
        </w:rPr>
        <w:t>ов</w:t>
      </w:r>
      <w:r w:rsidRPr="00AE6B90">
        <w:rPr>
          <w:rFonts w:ascii="Laudatio Pro Regular" w:hAnsi="Laudatio Pro Regular" w:cs="Arial"/>
          <w:lang w:val="ru-RU"/>
        </w:rPr>
        <w:t xml:space="preserve"> </w:t>
      </w:r>
      <w:r w:rsidR="00725408">
        <w:rPr>
          <w:rFonts w:ascii="Laudatio Pro Regular" w:hAnsi="Laudatio Pro Regular" w:cs="Arial"/>
          <w:lang w:val="ru-RU"/>
        </w:rPr>
        <w:t>примен</w:t>
      </w:r>
      <w:r w:rsidR="00725408" w:rsidRPr="00725408">
        <w:rPr>
          <w:rFonts w:ascii="Laudatio Pro Regular" w:hAnsi="Laudatio Pro Regular" w:cs="Arial"/>
          <w:lang w:val="ru-RU"/>
        </w:rPr>
        <w:t xml:space="preserve">имы к </w:t>
      </w:r>
      <w:r w:rsidR="00F4219E" w:rsidRPr="00F4219E">
        <w:rPr>
          <w:rFonts w:ascii="Laudatio Pro Regular" w:hAnsi="Laudatio Pro Regular" w:cs="Arial"/>
          <w:lang w:val="ru-RU"/>
        </w:rPr>
        <w:t xml:space="preserve">рейсам </w:t>
      </w:r>
      <w:r w:rsidR="005D6D17" w:rsidRPr="005D6D17">
        <w:rPr>
          <w:rFonts w:ascii="Laudatio Pro Regular" w:hAnsi="Laudatio Pro Regular" w:cs="Arial"/>
          <w:lang w:val="ru-RU"/>
        </w:rPr>
        <w:t>с 26 февраля 2015</w:t>
      </w:r>
      <w:r w:rsidR="002406AD" w:rsidRPr="002406AD">
        <w:rPr>
          <w:rFonts w:ascii="Laudatio Pro Regular" w:hAnsi="Laudatio Pro Regular" w:cs="Arial"/>
          <w:lang w:val="ru-RU"/>
        </w:rPr>
        <w:t xml:space="preserve"> года</w:t>
      </w:r>
      <w:r w:rsidR="005D6D17" w:rsidRPr="005D6D17">
        <w:rPr>
          <w:rFonts w:ascii="Laudatio Pro Regular" w:hAnsi="Laudatio Pro Regular" w:cs="Arial"/>
          <w:lang w:val="ru-RU"/>
        </w:rPr>
        <w:t>.</w:t>
      </w:r>
      <w:r w:rsidR="00755A1F" w:rsidRPr="00FB5471">
        <w:rPr>
          <w:rFonts w:ascii="Laudatio Pro Regular" w:hAnsi="Laudatio Pro Regular" w:cs="Arial"/>
          <w:lang w:val="ru-RU"/>
        </w:rPr>
        <w:t xml:space="preserve"> </w:t>
      </w:r>
    </w:p>
    <w:p w:rsidR="00740367" w:rsidRPr="008776D4" w:rsidRDefault="00740367" w:rsidP="008776D4">
      <w:pPr>
        <w:jc w:val="both"/>
        <w:rPr>
          <w:rFonts w:ascii="Laudatio Pro Regular" w:hAnsi="Laudatio Pro Regular" w:cs="Arial"/>
          <w:lang w:val="ru-RU"/>
        </w:rPr>
      </w:pPr>
    </w:p>
    <w:p w:rsidR="00541108" w:rsidRDefault="00740367" w:rsidP="003A7A32">
      <w:pPr>
        <w:jc w:val="both"/>
        <w:rPr>
          <w:rFonts w:asciiTheme="minorHAnsi" w:hAnsiTheme="minorHAnsi" w:cs="Arial"/>
          <w:lang w:val="ru-RU"/>
        </w:rPr>
      </w:pPr>
      <w:r w:rsidRPr="008776D4">
        <w:rPr>
          <w:rFonts w:ascii="Laudatio Pro Regular" w:hAnsi="Laudatio Pro Regular" w:cs="Arial"/>
          <w:lang w:val="ru-RU"/>
        </w:rPr>
        <w:t>Размер топливного сбора согласуется с соответствующими регулирующими</w:t>
      </w:r>
      <w:r w:rsidR="008776D4">
        <w:rPr>
          <w:rFonts w:ascii="Laudatio Pro Regular" w:hAnsi="Laudatio Pro Regular" w:cs="Arial"/>
          <w:lang w:val="ru-RU"/>
        </w:rPr>
        <w:t xml:space="preserve"> органами и может быть изменен</w:t>
      </w:r>
      <w:r w:rsidR="008776D4" w:rsidRPr="008776D4">
        <w:rPr>
          <w:rFonts w:ascii="Laudatio Pro Regular" w:hAnsi="Laudatio Pro Regular" w:cs="Arial"/>
          <w:lang w:val="ru-RU"/>
        </w:rPr>
        <w:t xml:space="preserve"> </w:t>
      </w:r>
      <w:r w:rsidRPr="008776D4">
        <w:rPr>
          <w:rFonts w:ascii="Laudatio Pro Regular" w:hAnsi="Laudatio Pro Regular" w:cs="Arial"/>
          <w:lang w:val="ru-RU"/>
        </w:rPr>
        <w:t>на определенных рынках.</w:t>
      </w:r>
    </w:p>
    <w:p w:rsidR="00403B3B" w:rsidRPr="00403B3B" w:rsidRDefault="00403B3B" w:rsidP="003A7A32">
      <w:pPr>
        <w:jc w:val="both"/>
        <w:rPr>
          <w:rFonts w:asciiTheme="minorHAnsi" w:hAnsiTheme="minorHAnsi" w:cs="Arial"/>
          <w:lang w:val="ru-RU"/>
        </w:rPr>
      </w:pPr>
    </w:p>
    <w:p w:rsidR="007A683C" w:rsidRPr="00755A1F" w:rsidRDefault="007A683C" w:rsidP="003A7A32">
      <w:pPr>
        <w:jc w:val="both"/>
        <w:rPr>
          <w:rFonts w:ascii="Calibri" w:hAnsi="Calibri"/>
          <w:lang w:val="ru-RU"/>
        </w:rPr>
      </w:pPr>
    </w:p>
    <w:p w:rsidR="007A683C" w:rsidRPr="002518FC" w:rsidRDefault="007A683C" w:rsidP="007A683C">
      <w:pPr>
        <w:spacing w:line="276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2518FC">
        <w:rPr>
          <w:rFonts w:ascii="Arial" w:hAnsi="Arial" w:cs="Arial"/>
          <w:b/>
          <w:bCs/>
          <w:sz w:val="16"/>
          <w:szCs w:val="16"/>
          <w:lang w:val="ru-RU"/>
        </w:rPr>
        <w:t xml:space="preserve">Авиакомпания </w:t>
      </w:r>
      <w:r>
        <w:rPr>
          <w:rFonts w:ascii="Arial" w:hAnsi="Arial" w:cs="Arial"/>
          <w:b/>
          <w:bCs/>
          <w:sz w:val="16"/>
          <w:szCs w:val="16"/>
        </w:rPr>
        <w:t>Singapore</w:t>
      </w:r>
      <w:r w:rsidRPr="002518FC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Airlines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 является одним из мировых лидеров в области авиаперевозок. Компания располагает одним из самых молодых в мире самолетн</w:t>
      </w:r>
      <w:r>
        <w:rPr>
          <w:rFonts w:ascii="Arial" w:hAnsi="Arial" w:cs="Arial"/>
          <w:sz w:val="16"/>
          <w:szCs w:val="16"/>
          <w:lang w:val="ru-RU"/>
        </w:rPr>
        <w:t>ых парков, включающем в себя 104 пассажирских судов</w:t>
      </w:r>
      <w:r w:rsidRPr="002518FC">
        <w:rPr>
          <w:rFonts w:ascii="Arial" w:hAnsi="Arial" w:cs="Arial"/>
          <w:sz w:val="16"/>
          <w:szCs w:val="16"/>
          <w:lang w:val="ru-RU"/>
        </w:rPr>
        <w:t>. Средний возраст воздушного флота авиакомпании состав</w:t>
      </w:r>
      <w:r>
        <w:rPr>
          <w:rFonts w:ascii="Arial" w:hAnsi="Arial" w:cs="Arial"/>
          <w:sz w:val="16"/>
          <w:szCs w:val="16"/>
          <w:lang w:val="ru-RU"/>
        </w:rPr>
        <w:t>ляет 7 лет (по состоянию на 1 февраля  2015 года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). Компания </w:t>
      </w:r>
      <w:r>
        <w:rPr>
          <w:rFonts w:ascii="Arial" w:hAnsi="Arial" w:cs="Arial"/>
          <w:sz w:val="16"/>
          <w:szCs w:val="16"/>
        </w:rPr>
        <w:t>Singapore 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Airlines</w:t>
      </w:r>
      <w:r>
        <w:rPr>
          <w:rFonts w:ascii="Arial" w:hAnsi="Arial" w:cs="Arial"/>
          <w:sz w:val="16"/>
          <w:szCs w:val="16"/>
          <w:lang w:val="ru-RU"/>
        </w:rPr>
        <w:t xml:space="preserve"> осуществляет рейсы в 6</w:t>
      </w:r>
      <w:r w:rsidRPr="004D1736">
        <w:rPr>
          <w:rFonts w:ascii="Arial" w:hAnsi="Arial" w:cs="Arial"/>
          <w:sz w:val="16"/>
          <w:szCs w:val="16"/>
          <w:lang w:val="ru-RU"/>
        </w:rPr>
        <w:t>0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 пункт</w:t>
      </w:r>
      <w:r>
        <w:rPr>
          <w:rFonts w:ascii="Arial" w:hAnsi="Arial" w:cs="Arial"/>
          <w:sz w:val="16"/>
          <w:szCs w:val="16"/>
          <w:lang w:val="ru-RU"/>
        </w:rPr>
        <w:t xml:space="preserve">ов 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 33 стран мира. Маршрутная сеть авиакомпании, включая направления дочерней региональной авиакомпании </w:t>
      </w:r>
      <w:proofErr w:type="spellStart"/>
      <w:r>
        <w:rPr>
          <w:rFonts w:ascii="Arial" w:hAnsi="Arial" w:cs="Arial"/>
          <w:sz w:val="16"/>
          <w:szCs w:val="16"/>
        </w:rPr>
        <w:t>SilkAir</w:t>
      </w:r>
      <w:proofErr w:type="spellEnd"/>
      <w:r w:rsidRPr="002518FC">
        <w:rPr>
          <w:rFonts w:ascii="Arial" w:hAnsi="Arial" w:cs="Arial"/>
          <w:sz w:val="16"/>
          <w:szCs w:val="16"/>
          <w:lang w:val="ru-RU"/>
        </w:rPr>
        <w:t>, охватывает 106 направлений в 37 странах</w:t>
      </w:r>
      <w:r w:rsidRPr="002518FC">
        <w:rPr>
          <w:rFonts w:ascii="Arial" w:hAnsi="Arial" w:cs="Arial"/>
          <w:color w:val="000080"/>
          <w:sz w:val="16"/>
          <w:szCs w:val="16"/>
          <w:lang w:val="ru-RU"/>
        </w:rPr>
        <w:t xml:space="preserve">. 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Из Москвы </w:t>
      </w:r>
      <w:r>
        <w:rPr>
          <w:rFonts w:ascii="Arial" w:hAnsi="Arial" w:cs="Arial"/>
          <w:sz w:val="16"/>
          <w:szCs w:val="16"/>
        </w:rPr>
        <w:t>Singapore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Airlines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 осуществляет регулярные полеты в Сингапур и Хьюстон (США) 5 раз в неделю на воздушном судне </w:t>
      </w:r>
      <w:r>
        <w:rPr>
          <w:rFonts w:ascii="Arial" w:hAnsi="Arial" w:cs="Arial"/>
          <w:sz w:val="16"/>
          <w:szCs w:val="16"/>
        </w:rPr>
        <w:t>B</w:t>
      </w:r>
      <w:r w:rsidRPr="002518FC">
        <w:rPr>
          <w:rFonts w:ascii="Arial" w:hAnsi="Arial" w:cs="Arial"/>
          <w:sz w:val="16"/>
          <w:szCs w:val="16"/>
          <w:lang w:val="ru-RU"/>
        </w:rPr>
        <w:t>777-300</w:t>
      </w:r>
      <w:r>
        <w:rPr>
          <w:rFonts w:ascii="Arial" w:hAnsi="Arial" w:cs="Arial"/>
          <w:sz w:val="16"/>
          <w:szCs w:val="16"/>
        </w:rPr>
        <w:t>ER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. </w:t>
      </w:r>
      <w:hyperlink r:id="rId11" w:history="1">
        <w:r>
          <w:rPr>
            <w:rStyle w:val="Hyperlink"/>
            <w:rFonts w:ascii="Arial" w:hAnsi="Arial" w:cs="Arial"/>
            <w:sz w:val="16"/>
            <w:szCs w:val="16"/>
          </w:rPr>
          <w:t>www</w:t>
        </w:r>
        <w:r w:rsidRPr="00E5610C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16"/>
            <w:szCs w:val="16"/>
          </w:rPr>
          <w:t>singaporeair</w:t>
        </w:r>
        <w:proofErr w:type="spellEnd"/>
        <w:r w:rsidRPr="00E5610C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>
          <w:rPr>
            <w:rStyle w:val="Hyperlink"/>
            <w:rFonts w:ascii="Arial" w:hAnsi="Arial" w:cs="Arial"/>
            <w:sz w:val="16"/>
            <w:szCs w:val="16"/>
          </w:rPr>
          <w:t>com</w:t>
        </w:r>
      </w:hyperlink>
    </w:p>
    <w:p w:rsidR="00E6737A" w:rsidRPr="00D00D28" w:rsidRDefault="00E6737A" w:rsidP="00D00D28">
      <w:pPr>
        <w:jc w:val="both"/>
        <w:rPr>
          <w:rFonts w:ascii="Laudatio Pro Regular" w:hAnsi="Laudatio Pro Regular" w:cs="Arial"/>
          <w:lang w:val="ru-RU"/>
        </w:rPr>
      </w:pPr>
    </w:p>
    <w:p w:rsidR="00736253" w:rsidRDefault="007A683C" w:rsidP="007A683C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/>
          <w:u w:val="single"/>
          <w:lang w:val="ru-RU"/>
        </w:rPr>
      </w:pPr>
      <w:r w:rsidRPr="007A683C">
        <w:rPr>
          <w:rFonts w:ascii="Arial" w:hAnsi="Arial" w:cs="Arial"/>
          <w:b/>
          <w:bCs/>
          <w:sz w:val="16"/>
          <w:szCs w:val="16"/>
          <w:lang w:val="ru-RU"/>
        </w:rPr>
        <w:t>О</w:t>
      </w:r>
      <w:r>
        <w:rPr>
          <w:rFonts w:ascii="Arial" w:hAnsi="Arial" w:cs="Arial"/>
          <w:b/>
          <w:bCs/>
          <w:sz w:val="16"/>
          <w:szCs w:val="16"/>
          <w:lang w:val="ru-RU"/>
        </w:rPr>
        <w:t>б авиакомпании</w:t>
      </w:r>
      <w:r w:rsidRPr="007A683C">
        <w:rPr>
          <w:rFonts w:ascii="Arial" w:hAnsi="Arial" w:cs="Arial"/>
          <w:b/>
          <w:bCs/>
          <w:sz w:val="16"/>
          <w:szCs w:val="16"/>
          <w:lang w:val="ru-RU"/>
        </w:rPr>
        <w:t xml:space="preserve"> SilkAir</w:t>
      </w:r>
    </w:p>
    <w:p w:rsidR="007A683C" w:rsidRPr="004A10EE" w:rsidRDefault="007A683C" w:rsidP="004A10EE">
      <w:pPr>
        <w:spacing w:line="288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4A10EE">
        <w:rPr>
          <w:rFonts w:ascii="Arial" w:hAnsi="Arial" w:cs="Arial"/>
          <w:sz w:val="16"/>
          <w:szCs w:val="16"/>
          <w:lang w:val="ru-RU"/>
        </w:rPr>
        <w:t>SilkAir, дочерняя региональная авиакомпания «Сингапурских Авиалиний»,</w:t>
      </w:r>
      <w:r w:rsidR="00403B3B" w:rsidRPr="004A10EE">
        <w:rPr>
          <w:rFonts w:ascii="Arial" w:hAnsi="Arial" w:cs="Arial"/>
          <w:sz w:val="16"/>
          <w:szCs w:val="16"/>
          <w:lang w:val="ru-RU"/>
        </w:rPr>
        <w:t xml:space="preserve"> </w:t>
      </w:r>
      <w:hyperlink r:id="rId12" w:history="1">
        <w:r w:rsidRPr="004A10EE">
          <w:rPr>
            <w:rFonts w:ascii="Arial" w:hAnsi="Arial" w:cs="Arial"/>
            <w:sz w:val="16"/>
            <w:szCs w:val="16"/>
            <w:lang w:val="ru-RU"/>
          </w:rPr>
          <w:t>выполняет рейсы на узкофюзеляжных самолётах</w:t>
        </w:r>
      </w:hyperlink>
      <w:r w:rsidRPr="004A10EE">
        <w:rPr>
          <w:rFonts w:ascii="Arial" w:hAnsi="Arial" w:cs="Arial"/>
          <w:sz w:val="16"/>
          <w:szCs w:val="16"/>
          <w:lang w:val="ru-RU"/>
        </w:rPr>
        <w:t xml:space="preserve"> и развивает новые интересные направления в Азиатско-Тихоокеанском регионе, расширяя тем самым маршрутную сеть</w:t>
      </w:r>
      <w:r w:rsidR="00057615" w:rsidRPr="004A10EE">
        <w:rPr>
          <w:rFonts w:ascii="Arial" w:hAnsi="Arial" w:cs="Arial"/>
          <w:sz w:val="16"/>
          <w:szCs w:val="16"/>
          <w:lang w:val="ru-RU"/>
        </w:rPr>
        <w:t xml:space="preserve"> Группы компаний</w:t>
      </w:r>
      <w:r w:rsidR="00403B3B" w:rsidRPr="004A10EE">
        <w:rPr>
          <w:rFonts w:ascii="Arial" w:hAnsi="Arial" w:cs="Arial"/>
          <w:sz w:val="16"/>
          <w:szCs w:val="16"/>
          <w:lang w:val="ru-RU"/>
        </w:rPr>
        <w:t xml:space="preserve"> SIA Group.</w:t>
      </w:r>
    </w:p>
    <w:p w:rsidR="007A683C" w:rsidRPr="004A10EE" w:rsidRDefault="007A683C" w:rsidP="002B0A8C">
      <w:pPr>
        <w:spacing w:line="288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4A10EE">
        <w:rPr>
          <w:rFonts w:ascii="Arial" w:hAnsi="Arial" w:cs="Arial"/>
          <w:sz w:val="16"/>
          <w:szCs w:val="16"/>
          <w:lang w:val="ru-RU"/>
        </w:rPr>
        <w:t xml:space="preserve">Первый самолет авиакомпании, носившей тогда название Tradewinds the Airline, поднялся в небо в феврале 1989. В 1992 году авиакомпания получила новое имя – SilkAir. В начале своей деятельности SilkAir обслуживала пассажиров по экзотическим </w:t>
      </w:r>
      <w:r w:rsidR="00EC1C4E">
        <w:rPr>
          <w:rFonts w:ascii="Arial" w:hAnsi="Arial" w:cs="Arial"/>
          <w:sz w:val="16"/>
          <w:szCs w:val="16"/>
          <w:lang w:val="ru-RU"/>
        </w:rPr>
        <w:t xml:space="preserve">туристическим </w:t>
      </w:r>
      <w:r w:rsidRPr="004A10EE">
        <w:rPr>
          <w:rFonts w:ascii="Arial" w:hAnsi="Arial" w:cs="Arial"/>
          <w:sz w:val="16"/>
          <w:szCs w:val="16"/>
          <w:lang w:val="ru-RU"/>
        </w:rPr>
        <w:t>направлениям регион</w:t>
      </w:r>
      <w:r w:rsidR="00723801">
        <w:rPr>
          <w:rFonts w:ascii="Arial" w:hAnsi="Arial" w:cs="Arial"/>
          <w:sz w:val="16"/>
          <w:szCs w:val="16"/>
          <w:lang w:val="ru-RU"/>
        </w:rPr>
        <w:t>а</w:t>
      </w:r>
      <w:r w:rsidRPr="004A10EE">
        <w:rPr>
          <w:rFonts w:ascii="Arial" w:hAnsi="Arial" w:cs="Arial"/>
          <w:sz w:val="16"/>
          <w:szCs w:val="16"/>
          <w:lang w:val="ru-RU"/>
        </w:rPr>
        <w:t xml:space="preserve">, </w:t>
      </w:r>
      <w:r w:rsidR="00EC1C4E">
        <w:rPr>
          <w:rFonts w:ascii="Arial" w:hAnsi="Arial" w:cs="Arial"/>
          <w:sz w:val="16"/>
          <w:szCs w:val="16"/>
          <w:lang w:val="ru-RU"/>
        </w:rPr>
        <w:t>включая</w:t>
      </w:r>
      <w:r w:rsidRPr="004A10EE">
        <w:rPr>
          <w:rFonts w:ascii="Arial" w:hAnsi="Arial" w:cs="Arial"/>
          <w:sz w:val="16"/>
          <w:szCs w:val="16"/>
          <w:lang w:val="ru-RU"/>
        </w:rPr>
        <w:t xml:space="preserve"> Пхукет и Тиоман. С развитием авиакомпании были добавлены рейсы в такие крупные деловые центры как Пномпень, Янгон и Куала-Лумпур.</w:t>
      </w:r>
    </w:p>
    <w:p w:rsidR="007A683C" w:rsidRDefault="007A683C" w:rsidP="007A683C">
      <w:pPr>
        <w:spacing w:line="288" w:lineRule="auto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4A10EE">
        <w:rPr>
          <w:rFonts w:ascii="Arial" w:hAnsi="Arial" w:cs="Arial"/>
          <w:sz w:val="16"/>
          <w:szCs w:val="16"/>
          <w:lang w:val="ru-RU"/>
        </w:rPr>
        <w:t>Сегодня SilkAir осуществляет</w:t>
      </w:r>
      <w:r w:rsidR="00740367" w:rsidRPr="004A10EE">
        <w:rPr>
          <w:rFonts w:ascii="Arial" w:hAnsi="Arial" w:cs="Arial"/>
          <w:sz w:val="16"/>
          <w:szCs w:val="16"/>
          <w:lang w:val="ru-RU"/>
        </w:rPr>
        <w:t xml:space="preserve"> более 350</w:t>
      </w:r>
      <w:r w:rsidR="00346F1D" w:rsidRPr="004A10EE">
        <w:rPr>
          <w:rFonts w:ascii="Arial" w:hAnsi="Arial" w:cs="Arial"/>
          <w:sz w:val="16"/>
          <w:szCs w:val="16"/>
          <w:lang w:val="ru-RU"/>
        </w:rPr>
        <w:t xml:space="preserve"> рейсов в неделю по 48</w:t>
      </w:r>
      <w:r w:rsidRPr="004A10EE">
        <w:rPr>
          <w:rFonts w:ascii="Arial" w:hAnsi="Arial" w:cs="Arial"/>
          <w:sz w:val="16"/>
          <w:szCs w:val="16"/>
          <w:lang w:val="ru-RU"/>
        </w:rPr>
        <w:t xml:space="preserve"> направлениям в 12 стран мира. В настоящее время </w:t>
      </w:r>
      <w:r w:rsidR="00736253" w:rsidRPr="004A10EE">
        <w:rPr>
          <w:rFonts w:ascii="Arial" w:hAnsi="Arial" w:cs="Arial"/>
          <w:sz w:val="16"/>
          <w:szCs w:val="16"/>
          <w:lang w:val="ru-RU"/>
        </w:rPr>
        <w:t>SilkAir располагает парком из 26</w:t>
      </w:r>
      <w:r w:rsidRPr="004A10EE">
        <w:rPr>
          <w:rFonts w:ascii="Arial" w:hAnsi="Arial" w:cs="Arial"/>
          <w:sz w:val="16"/>
          <w:szCs w:val="16"/>
          <w:lang w:val="ru-RU"/>
        </w:rPr>
        <w:t xml:space="preserve"> с</w:t>
      </w:r>
      <w:r w:rsidR="00736253" w:rsidRPr="004A10EE">
        <w:rPr>
          <w:rFonts w:ascii="Arial" w:hAnsi="Arial" w:cs="Arial"/>
          <w:sz w:val="16"/>
          <w:szCs w:val="16"/>
          <w:lang w:val="ru-RU"/>
        </w:rPr>
        <w:t>амолетов</w:t>
      </w:r>
      <w:r w:rsidR="00310E53">
        <w:rPr>
          <w:rFonts w:ascii="Arial" w:hAnsi="Arial" w:cs="Arial"/>
          <w:sz w:val="16"/>
          <w:szCs w:val="16"/>
          <w:lang w:val="ru-RU"/>
        </w:rPr>
        <w:t>,</w:t>
      </w:r>
      <w:r w:rsidR="00736253" w:rsidRPr="004A10EE">
        <w:rPr>
          <w:rFonts w:ascii="Arial" w:hAnsi="Arial" w:cs="Arial"/>
          <w:sz w:val="16"/>
          <w:szCs w:val="16"/>
          <w:lang w:val="ru-RU"/>
        </w:rPr>
        <w:t xml:space="preserve"> среди которых 5 самолетов </w:t>
      </w:r>
      <w:r w:rsidR="00310E53">
        <w:rPr>
          <w:rFonts w:ascii="Arial" w:hAnsi="Arial" w:cs="Arial"/>
          <w:sz w:val="16"/>
          <w:szCs w:val="16"/>
        </w:rPr>
        <w:t>Airbus</w:t>
      </w:r>
      <w:r w:rsidR="00310E53" w:rsidRPr="00310E53">
        <w:rPr>
          <w:rFonts w:ascii="Arial" w:hAnsi="Arial" w:cs="Arial"/>
          <w:sz w:val="16"/>
          <w:szCs w:val="16"/>
          <w:lang w:val="ru-RU"/>
        </w:rPr>
        <w:t xml:space="preserve"> </w:t>
      </w:r>
      <w:r w:rsidR="00736253" w:rsidRPr="004A10EE">
        <w:rPr>
          <w:rFonts w:ascii="Arial" w:hAnsi="Arial" w:cs="Arial"/>
          <w:sz w:val="16"/>
          <w:szCs w:val="16"/>
          <w:lang w:val="ru-RU"/>
        </w:rPr>
        <w:t>А319</w:t>
      </w:r>
      <w:r w:rsidR="00310E53" w:rsidRPr="00310E53">
        <w:rPr>
          <w:rFonts w:ascii="Arial" w:hAnsi="Arial" w:cs="Arial"/>
          <w:sz w:val="16"/>
          <w:szCs w:val="16"/>
          <w:lang w:val="ru-RU"/>
        </w:rPr>
        <w:t>,</w:t>
      </w:r>
      <w:r w:rsidR="00736253" w:rsidRPr="004A10EE">
        <w:rPr>
          <w:rFonts w:ascii="Arial" w:hAnsi="Arial" w:cs="Arial"/>
          <w:sz w:val="16"/>
          <w:szCs w:val="16"/>
          <w:lang w:val="ru-RU"/>
        </w:rPr>
        <w:t xml:space="preserve"> 13</w:t>
      </w:r>
      <w:r w:rsidRPr="004A10EE">
        <w:rPr>
          <w:rFonts w:ascii="Arial" w:hAnsi="Arial" w:cs="Arial"/>
          <w:sz w:val="16"/>
          <w:szCs w:val="16"/>
          <w:lang w:val="ru-RU"/>
        </w:rPr>
        <w:t xml:space="preserve"> </w:t>
      </w:r>
      <w:r w:rsidR="00310E53">
        <w:rPr>
          <w:rFonts w:ascii="Arial" w:hAnsi="Arial" w:cs="Arial"/>
          <w:sz w:val="16"/>
          <w:szCs w:val="16"/>
        </w:rPr>
        <w:t>Airbus</w:t>
      </w:r>
      <w:r w:rsidR="00310E53" w:rsidRPr="00310E53">
        <w:rPr>
          <w:rFonts w:ascii="Arial" w:hAnsi="Arial" w:cs="Arial"/>
          <w:sz w:val="16"/>
          <w:szCs w:val="16"/>
          <w:lang w:val="ru-RU"/>
        </w:rPr>
        <w:t xml:space="preserve"> </w:t>
      </w:r>
      <w:r w:rsidRPr="004A10EE">
        <w:rPr>
          <w:rFonts w:ascii="Arial" w:hAnsi="Arial" w:cs="Arial"/>
          <w:sz w:val="16"/>
          <w:szCs w:val="16"/>
          <w:lang w:val="ru-RU"/>
        </w:rPr>
        <w:t>А320</w:t>
      </w:r>
      <w:r w:rsidR="00310E53" w:rsidRPr="00310E53">
        <w:rPr>
          <w:rFonts w:ascii="Arial" w:hAnsi="Arial" w:cs="Arial"/>
          <w:sz w:val="16"/>
          <w:szCs w:val="16"/>
          <w:lang w:val="ru-RU"/>
        </w:rPr>
        <w:t xml:space="preserve"> </w:t>
      </w:r>
      <w:r w:rsidR="00310E53">
        <w:rPr>
          <w:rFonts w:ascii="Arial" w:hAnsi="Arial" w:cs="Arial"/>
          <w:sz w:val="16"/>
          <w:szCs w:val="16"/>
          <w:lang w:val="ru-RU"/>
        </w:rPr>
        <w:t>и</w:t>
      </w:r>
      <w:r w:rsidR="00736253" w:rsidRPr="004A10EE">
        <w:rPr>
          <w:rFonts w:ascii="Arial" w:hAnsi="Arial" w:cs="Arial"/>
          <w:sz w:val="16"/>
          <w:szCs w:val="16"/>
          <w:lang w:val="ru-RU"/>
        </w:rPr>
        <w:t xml:space="preserve"> 8 Boeing 737 800</w:t>
      </w:r>
      <w:r w:rsidRPr="004A10EE">
        <w:rPr>
          <w:rFonts w:ascii="Arial" w:hAnsi="Arial" w:cs="Arial"/>
          <w:sz w:val="16"/>
          <w:szCs w:val="16"/>
          <w:lang w:val="ru-RU"/>
        </w:rPr>
        <w:t xml:space="preserve">. </w:t>
      </w:r>
      <w:r w:rsidR="00736253" w:rsidRPr="004A10EE">
        <w:rPr>
          <w:rFonts w:ascii="Arial" w:hAnsi="Arial" w:cs="Arial"/>
          <w:sz w:val="16"/>
          <w:szCs w:val="16"/>
          <w:lang w:val="ru-RU"/>
        </w:rPr>
        <w:t xml:space="preserve">Средний возраст воздушного флота авиакомпании составляет 4 года и 6 месяцев (по состоянию на 1 февраля  2015 года). </w:t>
      </w:r>
      <w:r w:rsidRPr="004A10EE">
        <w:rPr>
          <w:rFonts w:ascii="Arial" w:hAnsi="Arial" w:cs="Arial"/>
          <w:sz w:val="16"/>
          <w:szCs w:val="16"/>
          <w:lang w:val="ru-RU"/>
        </w:rPr>
        <w:t>В августе 2012 года</w:t>
      </w:r>
      <w:r w:rsidRPr="007A683C">
        <w:rPr>
          <w:rFonts w:ascii="Arial" w:hAnsi="Arial" w:cs="Arial"/>
          <w:color w:val="000000"/>
          <w:sz w:val="16"/>
          <w:szCs w:val="16"/>
          <w:lang w:val="ru-RU"/>
        </w:rPr>
        <w:t xml:space="preserve"> авиакомпания объявила о крупнейшем в своей истории заказе на 68 самолетов Boeing 737. В рамках твердого заказа авиакомпания получит 23 самолета Boeing 737-800 и 31 самолет Boeing 737 MAX 8.</w:t>
      </w:r>
    </w:p>
    <w:p w:rsidR="00D00D28" w:rsidRPr="00346F1D" w:rsidRDefault="007A683C" w:rsidP="007A683C">
      <w:pPr>
        <w:spacing w:line="288" w:lineRule="auto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346F1D">
        <w:rPr>
          <w:rFonts w:ascii="Arial" w:hAnsi="Arial" w:cs="Arial"/>
          <w:color w:val="000000"/>
          <w:sz w:val="16"/>
          <w:szCs w:val="16"/>
          <w:lang w:val="ru-RU"/>
        </w:rPr>
        <w:t xml:space="preserve">Более подробная информация на </w:t>
      </w:r>
      <w:r w:rsidR="00222624">
        <w:fldChar w:fldCharType="begin"/>
      </w:r>
      <w:r w:rsidR="00222624">
        <w:instrText>HYPERLINK "file:///\\\\Fileserver-2\\Corporate\\SIA\\Press%20Releases\\SilkAir\\2013\\November\\silkair.com"</w:instrText>
      </w:r>
      <w:r w:rsidR="00222624">
        <w:fldChar w:fldCharType="separate"/>
      </w:r>
      <w:r w:rsidRPr="00346F1D">
        <w:rPr>
          <w:rStyle w:val="Hyperlink"/>
          <w:rFonts w:ascii="Arial" w:hAnsi="Arial" w:cs="Arial"/>
          <w:sz w:val="16"/>
          <w:szCs w:val="16"/>
        </w:rPr>
        <w:t>silkair</w:t>
      </w:r>
      <w:r w:rsidRPr="00346F1D">
        <w:rPr>
          <w:rStyle w:val="Hyperlink"/>
          <w:rFonts w:ascii="Arial" w:hAnsi="Arial" w:cs="Arial"/>
          <w:sz w:val="16"/>
          <w:szCs w:val="16"/>
          <w:lang w:val="ru-RU"/>
        </w:rPr>
        <w:t>.</w:t>
      </w:r>
      <w:r w:rsidRPr="00346F1D">
        <w:rPr>
          <w:rStyle w:val="Hyperlink"/>
          <w:rFonts w:ascii="Arial" w:hAnsi="Arial" w:cs="Arial"/>
          <w:sz w:val="16"/>
          <w:szCs w:val="16"/>
        </w:rPr>
        <w:t>com</w:t>
      </w:r>
      <w:r w:rsidR="00222624">
        <w:fldChar w:fldCharType="end"/>
      </w:r>
      <w:r w:rsidRPr="00346F1D">
        <w:rPr>
          <w:rFonts w:ascii="Arial" w:hAnsi="Arial" w:cs="Arial"/>
          <w:color w:val="000000"/>
          <w:sz w:val="16"/>
          <w:szCs w:val="16"/>
          <w:lang w:val="ru-RU"/>
        </w:rPr>
        <w:t xml:space="preserve"> и </w:t>
      </w:r>
      <w:r w:rsidR="00222624">
        <w:fldChar w:fldCharType="begin"/>
      </w:r>
      <w:r w:rsidR="00222624">
        <w:instrText>HYPERLINK "http://www.facebook.com/SilkAir"</w:instrText>
      </w:r>
      <w:r w:rsidR="00222624">
        <w:fldChar w:fldCharType="separate"/>
      </w:r>
      <w:r w:rsidRPr="00346F1D">
        <w:rPr>
          <w:rStyle w:val="Hyperlink"/>
          <w:rFonts w:ascii="Arial" w:hAnsi="Arial" w:cs="Arial"/>
          <w:sz w:val="16"/>
          <w:szCs w:val="16"/>
        </w:rPr>
        <w:t>http</w:t>
      </w:r>
      <w:r w:rsidRPr="00346F1D">
        <w:rPr>
          <w:rStyle w:val="Hyperlink"/>
          <w:rFonts w:ascii="Arial" w:hAnsi="Arial" w:cs="Arial"/>
          <w:sz w:val="16"/>
          <w:szCs w:val="16"/>
          <w:lang w:val="ru-RU"/>
        </w:rPr>
        <w:t>://</w:t>
      </w:r>
      <w:r w:rsidRPr="00346F1D">
        <w:rPr>
          <w:rStyle w:val="Hyperlink"/>
          <w:rFonts w:ascii="Arial" w:hAnsi="Arial" w:cs="Arial"/>
          <w:sz w:val="16"/>
          <w:szCs w:val="16"/>
        </w:rPr>
        <w:t>www</w:t>
      </w:r>
      <w:r w:rsidRPr="00346F1D">
        <w:rPr>
          <w:rStyle w:val="Hyperlink"/>
          <w:rFonts w:ascii="Arial" w:hAnsi="Arial" w:cs="Arial"/>
          <w:sz w:val="16"/>
          <w:szCs w:val="16"/>
          <w:lang w:val="ru-RU"/>
        </w:rPr>
        <w:t>.</w:t>
      </w:r>
      <w:r w:rsidRPr="00346F1D">
        <w:rPr>
          <w:rStyle w:val="Hyperlink"/>
          <w:rFonts w:ascii="Arial" w:hAnsi="Arial" w:cs="Arial"/>
          <w:sz w:val="16"/>
          <w:szCs w:val="16"/>
        </w:rPr>
        <w:t>facebook</w:t>
      </w:r>
      <w:r w:rsidRPr="00346F1D">
        <w:rPr>
          <w:rStyle w:val="Hyperlink"/>
          <w:rFonts w:ascii="Arial" w:hAnsi="Arial" w:cs="Arial"/>
          <w:sz w:val="16"/>
          <w:szCs w:val="16"/>
          <w:lang w:val="ru-RU"/>
        </w:rPr>
        <w:t>.</w:t>
      </w:r>
      <w:r w:rsidRPr="00346F1D">
        <w:rPr>
          <w:rStyle w:val="Hyperlink"/>
          <w:rFonts w:ascii="Arial" w:hAnsi="Arial" w:cs="Arial"/>
          <w:sz w:val="16"/>
          <w:szCs w:val="16"/>
        </w:rPr>
        <w:t>com</w:t>
      </w:r>
      <w:r w:rsidRPr="00346F1D">
        <w:rPr>
          <w:rStyle w:val="Hyperlink"/>
          <w:rFonts w:ascii="Arial" w:hAnsi="Arial" w:cs="Arial"/>
          <w:sz w:val="16"/>
          <w:szCs w:val="16"/>
          <w:lang w:val="ru-RU"/>
        </w:rPr>
        <w:t>/</w:t>
      </w:r>
      <w:proofErr w:type="spellStart"/>
      <w:r w:rsidRPr="00346F1D">
        <w:rPr>
          <w:rStyle w:val="Hyperlink"/>
          <w:rFonts w:ascii="Arial" w:hAnsi="Arial" w:cs="Arial"/>
          <w:sz w:val="16"/>
          <w:szCs w:val="16"/>
        </w:rPr>
        <w:t>SilkAir</w:t>
      </w:r>
      <w:proofErr w:type="spellEnd"/>
      <w:r w:rsidR="00222624">
        <w:fldChar w:fldCharType="end"/>
      </w:r>
    </w:p>
    <w:p w:rsidR="00D00D28" w:rsidRDefault="00D00D28" w:rsidP="003A7A32">
      <w:pPr>
        <w:rPr>
          <w:rFonts w:ascii="Calibri" w:hAnsi="Calibri"/>
          <w:lang w:val="ru-RU"/>
        </w:rPr>
      </w:pPr>
    </w:p>
    <w:p w:rsidR="00D00D28" w:rsidRPr="002518FC" w:rsidRDefault="00D00D28" w:rsidP="00D00D28">
      <w:pPr>
        <w:spacing w:line="276" w:lineRule="auto"/>
        <w:jc w:val="center"/>
        <w:rPr>
          <w:rFonts w:ascii="Arial" w:hAnsi="Arial" w:cs="Arial"/>
          <w:szCs w:val="22"/>
          <w:lang w:val="ru-RU"/>
        </w:rPr>
      </w:pPr>
      <w:r w:rsidRPr="00F11016">
        <w:rPr>
          <w:rFonts w:ascii="Arial" w:hAnsi="Arial" w:cs="Arial"/>
          <w:szCs w:val="22"/>
          <w:lang w:val="ru-RU"/>
        </w:rPr>
        <w:t>За дополнительными комментариями просьба обращаться:</w:t>
      </w:r>
    </w:p>
    <w:p w:rsidR="00D00D28" w:rsidRPr="007A683C" w:rsidRDefault="00D00D28" w:rsidP="00D00D28">
      <w:pPr>
        <w:spacing w:line="276" w:lineRule="auto"/>
        <w:jc w:val="center"/>
        <w:rPr>
          <w:rFonts w:ascii="Arial" w:hAnsi="Arial" w:cs="Arial"/>
          <w:szCs w:val="22"/>
          <w:lang w:val="ru-RU"/>
        </w:rPr>
      </w:pPr>
      <w:r w:rsidRPr="00F11016">
        <w:rPr>
          <w:rFonts w:ascii="Arial" w:hAnsi="Arial" w:cs="Arial"/>
          <w:szCs w:val="22"/>
        </w:rPr>
        <w:t>PR</w:t>
      </w:r>
      <w:r w:rsidRPr="007A683C">
        <w:rPr>
          <w:rFonts w:ascii="Arial" w:hAnsi="Arial" w:cs="Arial"/>
          <w:szCs w:val="22"/>
          <w:lang w:val="ru-RU"/>
        </w:rPr>
        <w:t xml:space="preserve"> </w:t>
      </w:r>
      <w:r w:rsidRPr="00F11016">
        <w:rPr>
          <w:rFonts w:ascii="Arial" w:hAnsi="Arial" w:cs="Arial"/>
          <w:szCs w:val="22"/>
          <w:lang w:val="ru-RU"/>
        </w:rPr>
        <w:t>агентство</w:t>
      </w:r>
      <w:r w:rsidRPr="007A683C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F11016">
        <w:rPr>
          <w:rFonts w:ascii="Arial" w:hAnsi="Arial" w:cs="Arial"/>
          <w:szCs w:val="22"/>
        </w:rPr>
        <w:t>FleishmanHillard</w:t>
      </w:r>
      <w:proofErr w:type="spellEnd"/>
      <w:r w:rsidRPr="007A683C">
        <w:rPr>
          <w:rFonts w:ascii="Arial" w:hAnsi="Arial" w:cs="Arial"/>
          <w:szCs w:val="22"/>
          <w:lang w:val="ru-RU"/>
        </w:rPr>
        <w:t xml:space="preserve"> </w:t>
      </w:r>
      <w:r w:rsidRPr="00F11016">
        <w:rPr>
          <w:rFonts w:ascii="Arial" w:hAnsi="Arial" w:cs="Arial"/>
          <w:szCs w:val="22"/>
        </w:rPr>
        <w:t>Vanguard</w:t>
      </w:r>
      <w:r w:rsidRPr="007A683C">
        <w:rPr>
          <w:rFonts w:ascii="Arial" w:hAnsi="Arial" w:cs="Arial"/>
          <w:szCs w:val="22"/>
          <w:lang w:val="ru-RU"/>
        </w:rPr>
        <w:t xml:space="preserve"> +7 (495) 937-31-31,</w:t>
      </w:r>
    </w:p>
    <w:p w:rsidR="00D00D28" w:rsidRPr="005208FE" w:rsidRDefault="00D00D28" w:rsidP="00D00D28">
      <w:pPr>
        <w:jc w:val="center"/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szCs w:val="22"/>
          <w:lang w:val="ru-RU"/>
        </w:rPr>
        <w:t xml:space="preserve">Ася Клюшникова </w:t>
      </w:r>
      <w:r w:rsidR="00222624">
        <w:fldChar w:fldCharType="begin"/>
      </w:r>
      <w:r w:rsidR="00222624">
        <w:instrText>HYPERLINK "mailto:klushnikova@fhv.ru"</w:instrText>
      </w:r>
      <w:r w:rsidR="00222624">
        <w:fldChar w:fldCharType="separate"/>
      </w:r>
      <w:r w:rsidRPr="000246E7">
        <w:rPr>
          <w:rStyle w:val="Hyperlink"/>
          <w:rFonts w:ascii="Arial" w:hAnsi="Arial" w:cs="Arial"/>
          <w:szCs w:val="22"/>
        </w:rPr>
        <w:t>klushnikova</w:t>
      </w:r>
      <w:r w:rsidRPr="007A683C">
        <w:rPr>
          <w:rStyle w:val="Hyperlink"/>
          <w:rFonts w:ascii="Arial" w:hAnsi="Arial" w:cs="Arial"/>
          <w:szCs w:val="22"/>
          <w:lang w:val="ru-RU"/>
        </w:rPr>
        <w:t>@</w:t>
      </w:r>
      <w:r w:rsidRPr="000246E7">
        <w:rPr>
          <w:rStyle w:val="Hyperlink"/>
          <w:rFonts w:ascii="Arial" w:hAnsi="Arial" w:cs="Arial"/>
          <w:szCs w:val="22"/>
        </w:rPr>
        <w:t>fhv</w:t>
      </w:r>
      <w:r w:rsidRPr="007A683C">
        <w:rPr>
          <w:rStyle w:val="Hyperlink"/>
          <w:rFonts w:ascii="Arial" w:hAnsi="Arial" w:cs="Arial"/>
          <w:szCs w:val="22"/>
          <w:lang w:val="ru-RU"/>
        </w:rPr>
        <w:t>.</w:t>
      </w:r>
      <w:proofErr w:type="spellStart"/>
      <w:r w:rsidRPr="000246E7">
        <w:rPr>
          <w:rStyle w:val="Hyperlink"/>
          <w:rFonts w:ascii="Arial" w:hAnsi="Arial" w:cs="Arial"/>
          <w:szCs w:val="22"/>
        </w:rPr>
        <w:t>ru</w:t>
      </w:r>
      <w:proofErr w:type="spellEnd"/>
      <w:r w:rsidR="00222624">
        <w:fldChar w:fldCharType="end"/>
      </w:r>
    </w:p>
    <w:p w:rsidR="00D00D28" w:rsidRDefault="00D00D28" w:rsidP="003A7A32">
      <w:pPr>
        <w:rPr>
          <w:rFonts w:ascii="Calibri" w:hAnsi="Calibri"/>
          <w:lang w:val="ru-RU"/>
        </w:rPr>
      </w:pPr>
    </w:p>
    <w:p w:rsidR="00D00D28" w:rsidRPr="00D00D28" w:rsidRDefault="00D00D28" w:rsidP="003A7A32">
      <w:pPr>
        <w:rPr>
          <w:rFonts w:ascii="Calibri" w:hAnsi="Calibri"/>
          <w:lang w:val="ru-RU"/>
        </w:rPr>
      </w:pPr>
    </w:p>
    <w:sectPr w:rsidR="00D00D28" w:rsidRPr="00D00D28" w:rsidSect="008E75C9">
      <w:footerReference w:type="default" r:id="rId13"/>
      <w:footnotePr>
        <w:pos w:val="beneathText"/>
      </w:footnotePr>
      <w:pgSz w:w="11906" w:h="16838"/>
      <w:pgMar w:top="1258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5E" w:rsidRDefault="002C5B5E">
      <w:r>
        <w:separator/>
      </w:r>
    </w:p>
  </w:endnote>
  <w:endnote w:type="continuationSeparator" w:id="0">
    <w:p w:rsidR="002C5B5E" w:rsidRDefault="002C5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udatioBQ-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FEEE L+ Laudatio BQ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udatio Pro Regular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F3" w:rsidRDefault="00A901F3">
    <w:pPr>
      <w:pStyle w:val="Footer"/>
      <w:ind w:left="720" w:hanging="720"/>
      <w:jc w:val="right"/>
      <w:rPr>
        <w:sz w:val="20"/>
        <w:szCs w:val="20"/>
      </w:rPr>
    </w:pPr>
    <w:r>
      <w:rPr>
        <w:sz w:val="20"/>
        <w:szCs w:val="20"/>
      </w:rPr>
      <w:t>Singapore Company Registration Number: 197200078R</w:t>
    </w:r>
  </w:p>
  <w:p w:rsidR="00A901F3" w:rsidRDefault="00A901F3">
    <w:pPr>
      <w:pStyle w:val="Foo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219710</wp:posOffset>
          </wp:positionV>
          <wp:extent cx="1390015" cy="229870"/>
          <wp:effectExtent l="19050" t="0" r="635" b="0"/>
          <wp:wrapNone/>
          <wp:docPr id="1" name="Picture 1" descr="SIA_SA linear_P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A_SA linear_P2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229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5E" w:rsidRDefault="002C5B5E">
      <w:r>
        <w:separator/>
      </w:r>
    </w:p>
  </w:footnote>
  <w:footnote w:type="continuationSeparator" w:id="0">
    <w:p w:rsidR="002C5B5E" w:rsidRDefault="002C5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710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D5FE1"/>
    <w:rsid w:val="00004349"/>
    <w:rsid w:val="00020D5D"/>
    <w:rsid w:val="0002646F"/>
    <w:rsid w:val="00026A70"/>
    <w:rsid w:val="000310E6"/>
    <w:rsid w:val="00044C92"/>
    <w:rsid w:val="00057615"/>
    <w:rsid w:val="00061B98"/>
    <w:rsid w:val="00062C60"/>
    <w:rsid w:val="000706B2"/>
    <w:rsid w:val="00091411"/>
    <w:rsid w:val="00094A84"/>
    <w:rsid w:val="000C3DBE"/>
    <w:rsid w:val="000C7BC9"/>
    <w:rsid w:val="000C7D16"/>
    <w:rsid w:val="000D4D7D"/>
    <w:rsid w:val="000D5FE1"/>
    <w:rsid w:val="000E5925"/>
    <w:rsid w:val="000E6325"/>
    <w:rsid w:val="00116C9C"/>
    <w:rsid w:val="00141BE4"/>
    <w:rsid w:val="00143958"/>
    <w:rsid w:val="00154E14"/>
    <w:rsid w:val="001566EC"/>
    <w:rsid w:val="00163DAA"/>
    <w:rsid w:val="00171BEC"/>
    <w:rsid w:val="00177AF2"/>
    <w:rsid w:val="00177FCE"/>
    <w:rsid w:val="00192F01"/>
    <w:rsid w:val="001B0657"/>
    <w:rsid w:val="001B6B28"/>
    <w:rsid w:val="001C1436"/>
    <w:rsid w:val="00206225"/>
    <w:rsid w:val="00206DDC"/>
    <w:rsid w:val="00206EA6"/>
    <w:rsid w:val="00220F3B"/>
    <w:rsid w:val="00222624"/>
    <w:rsid w:val="002235D9"/>
    <w:rsid w:val="002406AD"/>
    <w:rsid w:val="0024661D"/>
    <w:rsid w:val="002865D3"/>
    <w:rsid w:val="00294081"/>
    <w:rsid w:val="00296899"/>
    <w:rsid w:val="002B0A8C"/>
    <w:rsid w:val="002C5B5E"/>
    <w:rsid w:val="002D3A97"/>
    <w:rsid w:val="00304AF4"/>
    <w:rsid w:val="00310E53"/>
    <w:rsid w:val="0032284D"/>
    <w:rsid w:val="00322CAE"/>
    <w:rsid w:val="00344FE9"/>
    <w:rsid w:val="003467EE"/>
    <w:rsid w:val="00346B9C"/>
    <w:rsid w:val="00346F1D"/>
    <w:rsid w:val="00347D27"/>
    <w:rsid w:val="00352B2E"/>
    <w:rsid w:val="00365B54"/>
    <w:rsid w:val="003662E4"/>
    <w:rsid w:val="00366EED"/>
    <w:rsid w:val="00367CC4"/>
    <w:rsid w:val="00384BA9"/>
    <w:rsid w:val="003861CA"/>
    <w:rsid w:val="003A7A32"/>
    <w:rsid w:val="003B1CAD"/>
    <w:rsid w:val="003B5492"/>
    <w:rsid w:val="003B5DEC"/>
    <w:rsid w:val="003C0CCE"/>
    <w:rsid w:val="003D4A25"/>
    <w:rsid w:val="003D6D5D"/>
    <w:rsid w:val="003F1EA4"/>
    <w:rsid w:val="003F724D"/>
    <w:rsid w:val="003F7273"/>
    <w:rsid w:val="00403320"/>
    <w:rsid w:val="00403B3B"/>
    <w:rsid w:val="004536F9"/>
    <w:rsid w:val="004735EA"/>
    <w:rsid w:val="00480C0B"/>
    <w:rsid w:val="004813CC"/>
    <w:rsid w:val="004A0401"/>
    <w:rsid w:val="004A10EE"/>
    <w:rsid w:val="004B39FC"/>
    <w:rsid w:val="004B475B"/>
    <w:rsid w:val="004D1F90"/>
    <w:rsid w:val="004F4077"/>
    <w:rsid w:val="004F5BBD"/>
    <w:rsid w:val="00513EC7"/>
    <w:rsid w:val="00531B43"/>
    <w:rsid w:val="00541108"/>
    <w:rsid w:val="005452B2"/>
    <w:rsid w:val="0055316B"/>
    <w:rsid w:val="005826A0"/>
    <w:rsid w:val="005A0DC6"/>
    <w:rsid w:val="005A3FCF"/>
    <w:rsid w:val="005A7094"/>
    <w:rsid w:val="005C4F3A"/>
    <w:rsid w:val="005D6173"/>
    <w:rsid w:val="005D6D17"/>
    <w:rsid w:val="005F0AFE"/>
    <w:rsid w:val="005F0C1A"/>
    <w:rsid w:val="00612D33"/>
    <w:rsid w:val="00614279"/>
    <w:rsid w:val="00615965"/>
    <w:rsid w:val="0066458D"/>
    <w:rsid w:val="00667E1D"/>
    <w:rsid w:val="00686284"/>
    <w:rsid w:val="006F24A7"/>
    <w:rsid w:val="00700382"/>
    <w:rsid w:val="00706035"/>
    <w:rsid w:val="00712AFC"/>
    <w:rsid w:val="00722840"/>
    <w:rsid w:val="00723801"/>
    <w:rsid w:val="00725408"/>
    <w:rsid w:val="00736253"/>
    <w:rsid w:val="00740367"/>
    <w:rsid w:val="00747C72"/>
    <w:rsid w:val="00753034"/>
    <w:rsid w:val="00755712"/>
    <w:rsid w:val="00755A1F"/>
    <w:rsid w:val="00770E47"/>
    <w:rsid w:val="007A060F"/>
    <w:rsid w:val="007A683C"/>
    <w:rsid w:val="007F6FF9"/>
    <w:rsid w:val="00807284"/>
    <w:rsid w:val="00817B6A"/>
    <w:rsid w:val="00823299"/>
    <w:rsid w:val="0082744B"/>
    <w:rsid w:val="0085252B"/>
    <w:rsid w:val="00856C4B"/>
    <w:rsid w:val="008776D4"/>
    <w:rsid w:val="00884228"/>
    <w:rsid w:val="00895CF2"/>
    <w:rsid w:val="008C131C"/>
    <w:rsid w:val="008C5A5C"/>
    <w:rsid w:val="008D7FAE"/>
    <w:rsid w:val="008E1119"/>
    <w:rsid w:val="008E75C9"/>
    <w:rsid w:val="008F1885"/>
    <w:rsid w:val="00920798"/>
    <w:rsid w:val="00941B89"/>
    <w:rsid w:val="00947648"/>
    <w:rsid w:val="009478C5"/>
    <w:rsid w:val="00970518"/>
    <w:rsid w:val="00982FD3"/>
    <w:rsid w:val="009A0BC6"/>
    <w:rsid w:val="009A4818"/>
    <w:rsid w:val="009A6F95"/>
    <w:rsid w:val="009C2FCB"/>
    <w:rsid w:val="009C436E"/>
    <w:rsid w:val="009D7E7B"/>
    <w:rsid w:val="009E6634"/>
    <w:rsid w:val="009E7091"/>
    <w:rsid w:val="00A43D55"/>
    <w:rsid w:val="00A569AE"/>
    <w:rsid w:val="00A61871"/>
    <w:rsid w:val="00A65A2F"/>
    <w:rsid w:val="00A72CCC"/>
    <w:rsid w:val="00A745C5"/>
    <w:rsid w:val="00A760B5"/>
    <w:rsid w:val="00A901F3"/>
    <w:rsid w:val="00A91CA2"/>
    <w:rsid w:val="00AA63F3"/>
    <w:rsid w:val="00AB742B"/>
    <w:rsid w:val="00AD4722"/>
    <w:rsid w:val="00AE1CE8"/>
    <w:rsid w:val="00AE6B90"/>
    <w:rsid w:val="00B045D5"/>
    <w:rsid w:val="00B11F89"/>
    <w:rsid w:val="00B17FF3"/>
    <w:rsid w:val="00B26C7F"/>
    <w:rsid w:val="00B316D7"/>
    <w:rsid w:val="00B43BBF"/>
    <w:rsid w:val="00B50899"/>
    <w:rsid w:val="00B71B6E"/>
    <w:rsid w:val="00B741A1"/>
    <w:rsid w:val="00B7652C"/>
    <w:rsid w:val="00B76C78"/>
    <w:rsid w:val="00B80433"/>
    <w:rsid w:val="00B80D98"/>
    <w:rsid w:val="00BA6CE1"/>
    <w:rsid w:val="00BB0EDD"/>
    <w:rsid w:val="00BB355B"/>
    <w:rsid w:val="00BB52D4"/>
    <w:rsid w:val="00BC044D"/>
    <w:rsid w:val="00BC1A43"/>
    <w:rsid w:val="00BE64E9"/>
    <w:rsid w:val="00BF5862"/>
    <w:rsid w:val="00C07FC5"/>
    <w:rsid w:val="00C11C8F"/>
    <w:rsid w:val="00C16ADB"/>
    <w:rsid w:val="00C409F2"/>
    <w:rsid w:val="00C40AFA"/>
    <w:rsid w:val="00C420E9"/>
    <w:rsid w:val="00C44EBE"/>
    <w:rsid w:val="00C75E2C"/>
    <w:rsid w:val="00C8667C"/>
    <w:rsid w:val="00C92F08"/>
    <w:rsid w:val="00C96C4B"/>
    <w:rsid w:val="00CA6067"/>
    <w:rsid w:val="00CB2262"/>
    <w:rsid w:val="00CB683D"/>
    <w:rsid w:val="00CC49E8"/>
    <w:rsid w:val="00CC632D"/>
    <w:rsid w:val="00CF1DE7"/>
    <w:rsid w:val="00CF7A5B"/>
    <w:rsid w:val="00D00D28"/>
    <w:rsid w:val="00D14760"/>
    <w:rsid w:val="00D41166"/>
    <w:rsid w:val="00D562B0"/>
    <w:rsid w:val="00D63075"/>
    <w:rsid w:val="00D64337"/>
    <w:rsid w:val="00D754FC"/>
    <w:rsid w:val="00DA7E8C"/>
    <w:rsid w:val="00DB3CEB"/>
    <w:rsid w:val="00DF3C31"/>
    <w:rsid w:val="00E20AAC"/>
    <w:rsid w:val="00E2799F"/>
    <w:rsid w:val="00E46CED"/>
    <w:rsid w:val="00E6737A"/>
    <w:rsid w:val="00E7124C"/>
    <w:rsid w:val="00E829BE"/>
    <w:rsid w:val="00EC1C4E"/>
    <w:rsid w:val="00EC2C06"/>
    <w:rsid w:val="00EC65BD"/>
    <w:rsid w:val="00ED53C6"/>
    <w:rsid w:val="00ED6019"/>
    <w:rsid w:val="00EF4B42"/>
    <w:rsid w:val="00F015E2"/>
    <w:rsid w:val="00F37B22"/>
    <w:rsid w:val="00F4219E"/>
    <w:rsid w:val="00F43B3B"/>
    <w:rsid w:val="00F708E3"/>
    <w:rsid w:val="00F90429"/>
    <w:rsid w:val="00F93ED0"/>
    <w:rsid w:val="00FB5471"/>
    <w:rsid w:val="00FC781C"/>
    <w:rsid w:val="00FD2818"/>
    <w:rsid w:val="00FD6332"/>
    <w:rsid w:val="00FF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E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B0EDD"/>
    <w:pPr>
      <w:keepNext/>
      <w:autoSpaceDE w:val="0"/>
      <w:autoSpaceDN w:val="0"/>
      <w:adjustRightInd w:val="0"/>
      <w:jc w:val="both"/>
      <w:outlineLvl w:val="0"/>
    </w:pPr>
    <w:rPr>
      <w:rFonts w:eastAsia="Arial Unicode MS"/>
      <w:b/>
      <w:bCs/>
      <w:color w:val="000000"/>
    </w:rPr>
  </w:style>
  <w:style w:type="paragraph" w:styleId="Heading2">
    <w:name w:val="heading 2"/>
    <w:basedOn w:val="Normal"/>
    <w:next w:val="Normal"/>
    <w:qFormat/>
    <w:rsid w:val="00BB0EDD"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0EDD"/>
    <w:rPr>
      <w:color w:val="0000FF"/>
      <w:u w:val="single"/>
    </w:rPr>
  </w:style>
  <w:style w:type="paragraph" w:styleId="Header">
    <w:name w:val="header"/>
    <w:basedOn w:val="Normal"/>
    <w:rsid w:val="00BB0EDD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BB0EDD"/>
    <w:pPr>
      <w:tabs>
        <w:tab w:val="center" w:pos="4153"/>
        <w:tab w:val="right" w:pos="8306"/>
      </w:tabs>
    </w:pPr>
    <w:rPr>
      <w:lang w:val="en-GB"/>
    </w:rPr>
  </w:style>
  <w:style w:type="paragraph" w:styleId="FootnoteText">
    <w:name w:val="footnote text"/>
    <w:basedOn w:val="Normal"/>
    <w:link w:val="FootnoteTextChar"/>
    <w:semiHidden/>
    <w:rsid w:val="00BB0EDD"/>
    <w:rPr>
      <w:rFonts w:ascii="LaudatioBQ-Regular" w:hAnsi="LaudatioBQ-Regular"/>
      <w:bCs/>
      <w:sz w:val="20"/>
      <w:szCs w:val="20"/>
      <w:lang w:val="en-GB"/>
    </w:rPr>
  </w:style>
  <w:style w:type="character" w:styleId="FootnoteReference">
    <w:name w:val="footnote reference"/>
    <w:semiHidden/>
    <w:rsid w:val="00BB0EDD"/>
    <w:rPr>
      <w:vertAlign w:val="superscript"/>
    </w:rPr>
  </w:style>
  <w:style w:type="paragraph" w:styleId="BodyText">
    <w:name w:val="Body Text"/>
    <w:basedOn w:val="Normal"/>
    <w:rsid w:val="00BB0EDD"/>
    <w:pPr>
      <w:spacing w:line="300" w:lineRule="auto"/>
      <w:jc w:val="both"/>
    </w:pPr>
    <w:rPr>
      <w:rFonts w:ascii="LaudatioBQ-Regular" w:hAnsi="LaudatioBQ-Regular"/>
    </w:rPr>
  </w:style>
  <w:style w:type="paragraph" w:styleId="BalloonText">
    <w:name w:val="Balloon Text"/>
    <w:basedOn w:val="Normal"/>
    <w:semiHidden/>
    <w:rsid w:val="008E111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03320"/>
    <w:rPr>
      <w:rFonts w:ascii="LaudatioBQ-Regular" w:hAnsi="LaudatioBQ-Regular"/>
      <w:bCs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406AD"/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406A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7A683C"/>
    <w:pPr>
      <w:autoSpaceDE w:val="0"/>
      <w:autoSpaceDN w:val="0"/>
      <w:adjustRightInd w:val="0"/>
    </w:pPr>
    <w:rPr>
      <w:rFonts w:ascii="AFEEE L+ Laudatio BQ" w:hAnsi="AFEEE L+ Laudatio BQ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D754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54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5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54FC"/>
    <w:rPr>
      <w:b/>
      <w:bCs/>
    </w:rPr>
  </w:style>
  <w:style w:type="character" w:styleId="Emphasis">
    <w:name w:val="Emphasis"/>
    <w:qFormat/>
    <w:rsid w:val="008D7F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Documents%20and%20Settings\victoria_joseph\Local%20Settings\Temp\notesD4D1BB\SIA%2017.5cm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ultitran.ru/c/M.exe?t=5630995_2_1&amp;s1=narrowbody%20fle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ingaporeai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file:///U:\share\General\MI%20Logo%20Bromide\The%20Regional%20Wing%20of%20SIA\Colour%20Vertical%20log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FBB3E-1332-4AD0-8D27-3A3C9191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</Company>
  <LinksUpToDate>false</LinksUpToDate>
  <CharactersWithSpaces>4641</CharactersWithSpaces>
  <SharedDoc>false</SharedDoc>
  <HLinks>
    <vt:vector size="24" baseType="variant"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mailto:klushnikova@fhv.ru</vt:lpwstr>
      </vt:variant>
      <vt:variant>
        <vt:lpwstr/>
      </vt:variant>
      <vt:variant>
        <vt:i4>2687098</vt:i4>
      </vt:variant>
      <vt:variant>
        <vt:i4>0</vt:i4>
      </vt:variant>
      <vt:variant>
        <vt:i4>0</vt:i4>
      </vt:variant>
      <vt:variant>
        <vt:i4>5</vt:i4>
      </vt:variant>
      <vt:variant>
        <vt:lpwstr>http://www.silkair.com/</vt:lpwstr>
      </vt:variant>
      <vt:variant>
        <vt:lpwstr/>
      </vt:variant>
      <vt:variant>
        <vt:i4>6160482</vt:i4>
      </vt:variant>
      <vt:variant>
        <vt:i4>-1</vt:i4>
      </vt:variant>
      <vt:variant>
        <vt:i4>1026</vt:i4>
      </vt:variant>
      <vt:variant>
        <vt:i4>1</vt:i4>
      </vt:variant>
      <vt:variant>
        <vt:lpwstr>D:\Documents and Settings\victoria_joseph\Local Settings\Temp\notesD4D1BB\SIA 17.5cm.jpg</vt:lpwstr>
      </vt:variant>
      <vt:variant>
        <vt:lpwstr/>
      </vt:variant>
      <vt:variant>
        <vt:i4>1769517</vt:i4>
      </vt:variant>
      <vt:variant>
        <vt:i4>-1</vt:i4>
      </vt:variant>
      <vt:variant>
        <vt:i4>1027</vt:i4>
      </vt:variant>
      <vt:variant>
        <vt:i4>1</vt:i4>
      </vt:variant>
      <vt:variant>
        <vt:lpwstr>U:\share\General\MI Logo Bromide\The Regional Wing of SIA\Colour Vertical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IMironova</cp:lastModifiedBy>
  <cp:revision>2</cp:revision>
  <cp:lastPrinted>2015-02-25T11:35:00Z</cp:lastPrinted>
  <dcterms:created xsi:type="dcterms:W3CDTF">2015-02-25T11:41:00Z</dcterms:created>
  <dcterms:modified xsi:type="dcterms:W3CDTF">2015-02-25T11:41:00Z</dcterms:modified>
</cp:coreProperties>
</file>